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92" w:rsidRDefault="00FF4892" w:rsidP="00776994">
      <w:pPr>
        <w:keepNext/>
        <w:keepLines/>
        <w:rPr>
          <w:b/>
        </w:rPr>
      </w:pPr>
      <w:r w:rsidRPr="00A560D8">
        <w:rPr>
          <w:b/>
        </w:rPr>
        <w:t xml:space="preserve">   </w:t>
      </w:r>
      <w:r>
        <w:rPr>
          <w:i/>
          <w:iCs/>
          <w:noProof/>
          <w:lang w:eastAsia="hr-HR"/>
        </w:rPr>
        <w:drawing>
          <wp:inline distT="0" distB="0" distL="0" distR="0">
            <wp:extent cx="466725" cy="581025"/>
            <wp:effectExtent l="19050" t="0" r="9525" b="0"/>
            <wp:docPr id="6" name="Slika 6" descr="5-8-2-g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8-2-grb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92" w:rsidRPr="00776994" w:rsidRDefault="00FF4892" w:rsidP="0077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9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F4892" w:rsidRPr="00776994" w:rsidRDefault="00FF4892" w:rsidP="0077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9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VUKOVARSKO-SRIJEMSKA</w:t>
      </w:r>
    </w:p>
    <w:p w:rsidR="00FF4892" w:rsidRPr="00776994" w:rsidRDefault="00FF4892" w:rsidP="0077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9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ANTOLOVIĆA</w:t>
      </w:r>
    </w:p>
    <w:p w:rsidR="00FF4892" w:rsidRDefault="00FF4892" w:rsidP="0077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9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PRIVLAKA</w:t>
      </w:r>
    </w:p>
    <w:p w:rsidR="00776994" w:rsidRPr="00776994" w:rsidRDefault="00776994" w:rsidP="0077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F4892" w:rsidRDefault="005F20F3" w:rsidP="0077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31B45">
        <w:rPr>
          <w:rFonts w:ascii="Times New Roman" w:eastAsia="Times New Roman" w:hAnsi="Times New Roman" w:cs="Times New Roman"/>
          <w:sz w:val="24"/>
          <w:szCs w:val="24"/>
          <w:lang w:eastAsia="hr-HR"/>
        </w:rPr>
        <w:t>003-05/13-01/1</w:t>
      </w:r>
    </w:p>
    <w:p w:rsidR="005F20F3" w:rsidRPr="005F20F3" w:rsidRDefault="00431B45" w:rsidP="0077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2188-24-13-02</w:t>
      </w:r>
    </w:p>
    <w:p w:rsidR="005F20F3" w:rsidRPr="005F20F3" w:rsidRDefault="00FF4892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Privlaka,</w:t>
      </w:r>
      <w:r w:rsidR="005B53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1B4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53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B53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22. stavak 1. Zakona o pravu na pristup informacijama (NN., broj 172./'03. i 144./'10.), ravnateljica Osnovne škole </w:t>
      </w:r>
      <w:r w:rsidR="00FF4892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Antolovića Privlaka</w:t>
      </w: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5F20F3" w:rsidRPr="005F20F3" w:rsidRDefault="005F20F3" w:rsidP="005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U</w:t>
      </w:r>
    </w:p>
    <w:p w:rsidR="00FF4892" w:rsidRPr="00BA2654" w:rsidRDefault="005F20F3" w:rsidP="00FF4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F4892" w:rsidRPr="00BA2654">
        <w:rPr>
          <w:rFonts w:ascii="Trebuchet MS" w:eastAsia="Times New Roman" w:hAnsi="Trebuchet MS" w:cs="Times New Roman"/>
          <w:sz w:val="24"/>
          <w:szCs w:val="24"/>
          <w:lang w:eastAsia="hr-HR"/>
        </w:rPr>
        <w:t xml:space="preserve">Članak 1. </w:t>
      </w:r>
    </w:p>
    <w:p w:rsidR="00FF4892" w:rsidRPr="00BA2654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892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imenuje se Službenik  za informiranje u Osnovnoj školi Stjepana Antolovića kao tijelu javne vlasti.</w:t>
      </w:r>
    </w:p>
    <w:p w:rsidR="00FF4892" w:rsidRPr="00BA2654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89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 za informiranje je posebna službena osoba mjerodavna za rješavanje ostvarivanja prava na pristup informacijama.</w:t>
      </w:r>
    </w:p>
    <w:p w:rsidR="005F20F3" w:rsidRDefault="005F20F3" w:rsidP="005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4892" w:rsidRPr="005F20F3" w:rsidRDefault="00FF4892" w:rsidP="005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sz w:val="24"/>
          <w:szCs w:val="24"/>
          <w:lang w:eastAsia="hr-HR"/>
        </w:rPr>
        <w:t>Članak 2</w:t>
      </w:r>
      <w:r w:rsidRPr="00BA2654">
        <w:rPr>
          <w:rFonts w:ascii="Trebuchet MS" w:eastAsia="Times New Roman" w:hAnsi="Trebuchet MS" w:cs="Times New Roman"/>
          <w:sz w:val="24"/>
          <w:szCs w:val="24"/>
          <w:lang w:eastAsia="hr-HR"/>
        </w:rPr>
        <w:t>.</w:t>
      </w:r>
    </w:p>
    <w:p w:rsidR="005F20F3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Colarić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VS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diplomirani pravnik</w:t>
      </w:r>
      <w:r w:rsidR="005F20F3"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radnom mjestu tajnika škole, imenuje se službenikom za informiranje u Osnovnoj školi </w:t>
      </w:r>
      <w:r w:rsidR="00431B45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Antolovića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F4892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4892" w:rsidRDefault="00FF4892" w:rsidP="00FF489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sz w:val="24"/>
          <w:szCs w:val="24"/>
          <w:lang w:eastAsia="hr-HR"/>
        </w:rPr>
        <w:t>Članak 3</w:t>
      </w:r>
      <w:r w:rsidRPr="00BA2654">
        <w:rPr>
          <w:rFonts w:ascii="Trebuchet MS" w:eastAsia="Times New Roman" w:hAnsi="Trebuchet MS" w:cs="Times New Roman"/>
          <w:sz w:val="24"/>
          <w:szCs w:val="24"/>
          <w:lang w:eastAsia="hr-HR"/>
        </w:rPr>
        <w:t>.</w:t>
      </w:r>
    </w:p>
    <w:p w:rsidR="00FF4892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892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postojeće službe u školi dužne su imenovanom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pružiti svu potrebnu pomoć u r</w:t>
      </w:r>
      <w:r w:rsidRPr="00FF4892">
        <w:rPr>
          <w:rFonts w:ascii="Times New Roman" w:eastAsia="Times New Roman" w:hAnsi="Times New Roman" w:cs="Times New Roman"/>
          <w:sz w:val="24"/>
          <w:szCs w:val="24"/>
          <w:lang w:eastAsia="hr-HR"/>
        </w:rPr>
        <w:t>ješavanju  zahtjeva  za  pristup informacijama.</w:t>
      </w:r>
    </w:p>
    <w:p w:rsidR="00FF4892" w:rsidRPr="00FF4892" w:rsidRDefault="00FF4892" w:rsidP="00FF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4892" w:rsidRDefault="00FF4892" w:rsidP="00FF489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sz w:val="24"/>
          <w:szCs w:val="24"/>
          <w:lang w:eastAsia="hr-HR"/>
        </w:rPr>
        <w:t>Članak 4</w:t>
      </w:r>
      <w:r w:rsidRPr="00BA2654">
        <w:rPr>
          <w:rFonts w:ascii="Trebuchet MS" w:eastAsia="Times New Roman" w:hAnsi="Trebuchet MS" w:cs="Times New Roman"/>
          <w:sz w:val="24"/>
          <w:szCs w:val="24"/>
          <w:lang w:eastAsia="hr-HR"/>
        </w:rPr>
        <w:t>.</w:t>
      </w:r>
    </w:p>
    <w:p w:rsidR="005F20F3" w:rsidRPr="005F20F3" w:rsidRDefault="005F20F3" w:rsidP="005F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i zadaci službenika za informiranje utvrđeni su Zakonom o pravu na pristup informacijama (NN., broj 172./'03. i 144./'10.).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F20F3" w:rsidRPr="005F20F3" w:rsidRDefault="005F20F3" w:rsidP="00FF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69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5F20F3" w:rsidRPr="005F20F3" w:rsidRDefault="005F20F3" w:rsidP="005F2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F20F3" w:rsidRPr="005F20F3" w:rsidRDefault="005F20F3" w:rsidP="005F2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5F20F3" w:rsidRPr="005F20F3" w:rsidRDefault="00FF4892" w:rsidP="005F2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Grgurovac, mag.prim.educ.</w:t>
      </w:r>
    </w:p>
    <w:p w:rsidR="005F20F3" w:rsidRPr="005F20F3" w:rsidRDefault="005F20F3" w:rsidP="005F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0F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C4C32" w:rsidRDefault="001C4C32"/>
    <w:sectPr w:rsidR="001C4C32" w:rsidSect="001C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0F3"/>
    <w:rsid w:val="001C4C32"/>
    <w:rsid w:val="00431B45"/>
    <w:rsid w:val="004F61DC"/>
    <w:rsid w:val="005B537F"/>
    <w:rsid w:val="005F20F3"/>
    <w:rsid w:val="00776994"/>
    <w:rsid w:val="008850AA"/>
    <w:rsid w:val="00B94FA6"/>
    <w:rsid w:val="00D73078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2013-05-10T08:16:00Z</cp:lastPrinted>
  <dcterms:created xsi:type="dcterms:W3CDTF">2013-05-10T09:34:00Z</dcterms:created>
  <dcterms:modified xsi:type="dcterms:W3CDTF">2013-05-11T09:22:00Z</dcterms:modified>
</cp:coreProperties>
</file>