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04" w:rsidRDefault="00331704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NAPOMENA: sav sadržaj koji se odnosi na učenike/učenice pisan je u muškom rodu, ali podrazumijeva i ženski rod odnosno učenice.</w:t>
      </w:r>
    </w:p>
    <w:p w:rsidR="00331704" w:rsidRDefault="00331704">
      <w:pPr>
        <w:rPr>
          <w:rFonts w:ascii="Sylfaen" w:hAnsi="Sylfaen"/>
          <w:sz w:val="28"/>
          <w:szCs w:val="28"/>
        </w:rPr>
      </w:pPr>
    </w:p>
    <w:p w:rsidR="001B0866" w:rsidRPr="00331704" w:rsidRDefault="00DD11DD">
      <w:pPr>
        <w:rPr>
          <w:rFonts w:ascii="Sylfaen" w:hAnsi="Sylfaen"/>
          <w:b/>
          <w:sz w:val="36"/>
          <w:szCs w:val="36"/>
        </w:rPr>
      </w:pPr>
      <w:r w:rsidRPr="00331704">
        <w:rPr>
          <w:rFonts w:ascii="Sylfaen" w:hAnsi="Sylfaen"/>
          <w:b/>
          <w:sz w:val="36"/>
          <w:szCs w:val="36"/>
        </w:rPr>
        <w:t>HRVATSKI JEZIK</w:t>
      </w:r>
    </w:p>
    <w:p w:rsidR="00DD11DD" w:rsidRDefault="00DD11DD" w:rsidP="00DD11DD">
      <w:pPr>
        <w:pStyle w:val="Odlomakpopisa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Hrvatski jezik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DD11DD" w:rsidTr="00551F53">
        <w:tc>
          <w:tcPr>
            <w:tcW w:w="2082" w:type="dxa"/>
          </w:tcPr>
          <w:p w:rsidR="00DD11DD" w:rsidRDefault="00DD11DD" w:rsidP="00DD11DD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DD11DD" w:rsidRDefault="00DD11DD" w:rsidP="00DD11DD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Brzo i točno prepoznaje riječ, glas, slovo</w:t>
            </w:r>
            <w:r w:rsidR="00551F53">
              <w:rPr>
                <w:rFonts w:ascii="Sylfaen" w:hAnsi="Sylfaen"/>
                <w:sz w:val="28"/>
                <w:szCs w:val="28"/>
              </w:rPr>
              <w:t>.</w:t>
            </w:r>
          </w:p>
          <w:p w:rsidR="00DD11DD" w:rsidRDefault="00DD11DD" w:rsidP="00DD11DD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Zna samostalno preoblikovati i prepoznati izjavne, upitne i usklične rečenice</w:t>
            </w:r>
            <w:r w:rsidR="00551F53">
              <w:rPr>
                <w:rFonts w:ascii="Sylfaen" w:hAnsi="Sylfaen"/>
                <w:sz w:val="28"/>
                <w:szCs w:val="28"/>
              </w:rPr>
              <w:t>.</w:t>
            </w:r>
          </w:p>
          <w:p w:rsidR="00DD11DD" w:rsidRDefault="00DD11DD" w:rsidP="00DD11DD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Točno koristi osnovne interpunkcijske znakove</w:t>
            </w:r>
            <w:r w:rsidR="00551F53">
              <w:rPr>
                <w:rFonts w:ascii="Sylfaen" w:hAnsi="Sylfaen"/>
                <w:sz w:val="28"/>
                <w:szCs w:val="28"/>
              </w:rPr>
              <w:t>.</w:t>
            </w:r>
          </w:p>
          <w:p w:rsidR="00DD11DD" w:rsidRDefault="00DD11DD" w:rsidP="00DD11DD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Ispravno primjenjuje veliko slovo na početku rečenice, u imenima ljudi, imenu škole i naseljenih mjesta</w:t>
            </w:r>
            <w:r w:rsidR="00551F53">
              <w:rPr>
                <w:rFonts w:ascii="Sylfaen" w:hAnsi="Sylfaen"/>
                <w:sz w:val="28"/>
                <w:szCs w:val="28"/>
              </w:rPr>
              <w:t>.</w:t>
            </w:r>
          </w:p>
          <w:p w:rsidR="00DD11DD" w:rsidRDefault="00DD11DD" w:rsidP="00DD11DD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Pravilno piše glavne i redne brojeve slovima i brojkama (do 20)</w:t>
            </w:r>
            <w:r w:rsidR="00551F53">
              <w:rPr>
                <w:rFonts w:ascii="Sylfaen" w:hAnsi="Sylfaen"/>
                <w:sz w:val="28"/>
                <w:szCs w:val="28"/>
              </w:rPr>
              <w:t>.</w:t>
            </w:r>
          </w:p>
        </w:tc>
      </w:tr>
      <w:tr w:rsidR="00DD11DD" w:rsidTr="00551F53">
        <w:tc>
          <w:tcPr>
            <w:tcW w:w="2082" w:type="dxa"/>
          </w:tcPr>
          <w:p w:rsidR="00DD11DD" w:rsidRDefault="00DD11DD" w:rsidP="00DD11DD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551F53" w:rsidRDefault="00551F53" w:rsidP="00551F5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Točno prepoznaje riječ, glas, slovo.</w:t>
            </w:r>
          </w:p>
          <w:p w:rsidR="00551F53" w:rsidRDefault="00551F53" w:rsidP="00551F5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Zna samostalno prepoznati izjavne, upitne i usklične rečenice.</w:t>
            </w:r>
          </w:p>
          <w:p w:rsidR="00551F53" w:rsidRDefault="00551F53" w:rsidP="00551F5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Točno koristi osnovne interpunkcijske znakove.</w:t>
            </w:r>
          </w:p>
          <w:p w:rsidR="00551F53" w:rsidRDefault="00551F53" w:rsidP="00551F5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Ispravno primjenjuje veliko slovo na početku rečenice, u imenima ljudi, imenu škole i naseljenih mjesta.</w:t>
            </w:r>
          </w:p>
          <w:p w:rsidR="00DD11DD" w:rsidRDefault="00551F53" w:rsidP="00551F5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Dobro piše glavne i redne brojeve slovima i brojkama (do 20).</w:t>
            </w:r>
          </w:p>
        </w:tc>
      </w:tr>
      <w:tr w:rsidR="00DD11DD" w:rsidTr="00551F53">
        <w:tc>
          <w:tcPr>
            <w:tcW w:w="2082" w:type="dxa"/>
          </w:tcPr>
          <w:p w:rsidR="00DD11DD" w:rsidRDefault="00DD11DD" w:rsidP="00DD11DD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551F53" w:rsidRDefault="00551F53" w:rsidP="00551F5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Prepoznaje riječ, glas, slovo.</w:t>
            </w:r>
          </w:p>
          <w:p w:rsidR="00551F53" w:rsidRDefault="00551F53" w:rsidP="00551F5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Zna prepoznati izjavne, upitne i usklične rečenice.</w:t>
            </w:r>
          </w:p>
          <w:p w:rsidR="00551F53" w:rsidRDefault="00551F53" w:rsidP="00551F5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 manjim pogrješkama  koristi osnovne interpunkcijske znakove.</w:t>
            </w:r>
          </w:p>
          <w:p w:rsidR="00551F53" w:rsidRDefault="00551F53" w:rsidP="00551F5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Primjenjuje veliko slovo na početku rečenice, u imenima ljudi, imenu škole i naseljenih mjesta (uz manju pomoć učitelja).</w:t>
            </w:r>
          </w:p>
          <w:p w:rsidR="00DD11DD" w:rsidRDefault="00FE410E" w:rsidP="00551F5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Zna pisati</w:t>
            </w:r>
            <w:r w:rsidR="00551F53">
              <w:rPr>
                <w:rFonts w:ascii="Sylfaen" w:hAnsi="Sylfaen"/>
                <w:sz w:val="28"/>
                <w:szCs w:val="28"/>
              </w:rPr>
              <w:t xml:space="preserve"> glavne i redne brojeve slovima i brojkama (do 20).</w:t>
            </w:r>
          </w:p>
        </w:tc>
      </w:tr>
      <w:tr w:rsidR="00DD11DD" w:rsidTr="00551F53">
        <w:tc>
          <w:tcPr>
            <w:tcW w:w="2082" w:type="dxa"/>
          </w:tcPr>
          <w:p w:rsidR="00DD11DD" w:rsidRDefault="00DD11DD" w:rsidP="00DD11DD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lastRenderedPageBreak/>
              <w:t>Dovoljan(2)</w:t>
            </w:r>
          </w:p>
        </w:tc>
        <w:tc>
          <w:tcPr>
            <w:tcW w:w="6486" w:type="dxa"/>
          </w:tcPr>
          <w:p w:rsidR="00551F53" w:rsidRDefault="00FE410E" w:rsidP="00551F5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Uz pomoć može prepoznati </w:t>
            </w:r>
            <w:r w:rsidR="00551F53">
              <w:rPr>
                <w:rFonts w:ascii="Sylfaen" w:hAnsi="Sylfaen"/>
                <w:sz w:val="28"/>
                <w:szCs w:val="28"/>
              </w:rPr>
              <w:t>riječ, glas, slovo.</w:t>
            </w:r>
          </w:p>
          <w:p w:rsidR="00551F53" w:rsidRDefault="00FE410E" w:rsidP="00551F5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Uz pomoć može </w:t>
            </w:r>
            <w:r w:rsidR="00551F53">
              <w:rPr>
                <w:rFonts w:ascii="Sylfaen" w:hAnsi="Sylfaen"/>
                <w:sz w:val="28"/>
                <w:szCs w:val="28"/>
              </w:rPr>
              <w:t>koristi</w:t>
            </w:r>
            <w:r>
              <w:rPr>
                <w:rFonts w:ascii="Sylfaen" w:hAnsi="Sylfaen"/>
                <w:sz w:val="28"/>
                <w:szCs w:val="28"/>
              </w:rPr>
              <w:t>ti</w:t>
            </w:r>
            <w:r w:rsidR="00551F53">
              <w:rPr>
                <w:rFonts w:ascii="Sylfaen" w:hAnsi="Sylfaen"/>
                <w:sz w:val="28"/>
                <w:szCs w:val="28"/>
              </w:rPr>
              <w:t xml:space="preserve"> osnovne interpunkcijske znakove.</w:t>
            </w:r>
          </w:p>
          <w:p w:rsidR="00551F53" w:rsidRDefault="00FE410E" w:rsidP="00551F5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Uz stalne upute i dodatni rad može primijeniti </w:t>
            </w:r>
            <w:r w:rsidR="00551F53">
              <w:rPr>
                <w:rFonts w:ascii="Sylfaen" w:hAnsi="Sylfaen"/>
                <w:sz w:val="28"/>
                <w:szCs w:val="28"/>
              </w:rPr>
              <w:t xml:space="preserve">veliko slovo na početku rečenice, u imenima </w:t>
            </w:r>
            <w:r>
              <w:rPr>
                <w:rFonts w:ascii="Sylfaen" w:hAnsi="Sylfaen"/>
                <w:sz w:val="28"/>
                <w:szCs w:val="28"/>
              </w:rPr>
              <w:t xml:space="preserve">i prezimenima </w:t>
            </w:r>
            <w:r w:rsidR="00551F53">
              <w:rPr>
                <w:rFonts w:ascii="Sylfaen" w:hAnsi="Sylfaen"/>
                <w:sz w:val="28"/>
                <w:szCs w:val="28"/>
              </w:rPr>
              <w:t>ljudi</w:t>
            </w:r>
          </w:p>
          <w:p w:rsidR="00DD11DD" w:rsidRDefault="00FE410E" w:rsidP="00551F5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Zna pisati</w:t>
            </w:r>
            <w:r w:rsidR="00551F53">
              <w:rPr>
                <w:rFonts w:ascii="Sylfaen" w:hAnsi="Sylfaen"/>
                <w:sz w:val="28"/>
                <w:szCs w:val="28"/>
              </w:rPr>
              <w:t xml:space="preserve"> glavne i</w:t>
            </w:r>
            <w:r>
              <w:rPr>
                <w:rFonts w:ascii="Sylfaen" w:hAnsi="Sylfaen"/>
                <w:sz w:val="28"/>
                <w:szCs w:val="28"/>
              </w:rPr>
              <w:t xml:space="preserve"> uz pomoć</w:t>
            </w:r>
            <w:r w:rsidR="00551F53">
              <w:rPr>
                <w:rFonts w:ascii="Sylfaen" w:hAnsi="Sylfaen"/>
                <w:sz w:val="28"/>
                <w:szCs w:val="28"/>
              </w:rPr>
              <w:t xml:space="preserve"> redne brojeve slovima i brojkama (do 20).</w:t>
            </w:r>
          </w:p>
        </w:tc>
      </w:tr>
      <w:tr w:rsidR="00DD11DD" w:rsidTr="00551F53">
        <w:tc>
          <w:tcPr>
            <w:tcW w:w="2082" w:type="dxa"/>
          </w:tcPr>
          <w:p w:rsidR="00DD11DD" w:rsidRDefault="00DD11DD" w:rsidP="00DD11DD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Nedovoljan(1)</w:t>
            </w:r>
          </w:p>
        </w:tc>
        <w:tc>
          <w:tcPr>
            <w:tcW w:w="6486" w:type="dxa"/>
          </w:tcPr>
          <w:p w:rsidR="00551F53" w:rsidRDefault="00FE410E" w:rsidP="00FE410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 prepoznaje što je</w:t>
            </w:r>
            <w:r w:rsidR="00551F53">
              <w:rPr>
                <w:rFonts w:ascii="Sylfaen" w:hAnsi="Sylfaen"/>
                <w:sz w:val="28"/>
                <w:szCs w:val="28"/>
              </w:rPr>
              <w:t xml:space="preserve"> riječ, glas, slovo.</w:t>
            </w:r>
          </w:p>
          <w:p w:rsidR="00551F53" w:rsidRPr="00FE410E" w:rsidRDefault="00FE410E" w:rsidP="00FE410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Ne zna </w:t>
            </w:r>
            <w:r w:rsidR="00551F53" w:rsidRPr="00FE410E">
              <w:rPr>
                <w:rFonts w:ascii="Sylfaen" w:hAnsi="Sylfaen"/>
                <w:sz w:val="28"/>
                <w:szCs w:val="28"/>
              </w:rPr>
              <w:t>koristi osnovne interpunkcijske znakove</w:t>
            </w:r>
            <w:r>
              <w:rPr>
                <w:rFonts w:ascii="Sylfaen" w:hAnsi="Sylfaen"/>
                <w:sz w:val="28"/>
                <w:szCs w:val="28"/>
              </w:rPr>
              <w:t xml:space="preserve"> (.,?!)</w:t>
            </w:r>
            <w:r w:rsidR="00551F53" w:rsidRPr="00FE410E">
              <w:rPr>
                <w:rFonts w:ascii="Sylfaen" w:hAnsi="Sylfaen"/>
                <w:sz w:val="28"/>
                <w:szCs w:val="28"/>
              </w:rPr>
              <w:t>.</w:t>
            </w:r>
          </w:p>
          <w:p w:rsidR="00DD11DD" w:rsidRDefault="00FE410E" w:rsidP="00FE410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Nije usvojio pravilo o primjeni velikog slova u rečenici.</w:t>
            </w:r>
          </w:p>
          <w:p w:rsidR="00FE410E" w:rsidRDefault="00FE410E" w:rsidP="00FE410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Niti uz pomoć učiteljice nije usvojio pisanje glavnih i rednih brojeva slovima niti brojkama.</w:t>
            </w:r>
          </w:p>
        </w:tc>
      </w:tr>
    </w:tbl>
    <w:p w:rsidR="00DD11DD" w:rsidRDefault="00DD11DD" w:rsidP="00DD11DD">
      <w:pPr>
        <w:pStyle w:val="Odlomakpopisa"/>
        <w:rPr>
          <w:rFonts w:ascii="Sylfaen" w:hAnsi="Sylfaen"/>
          <w:sz w:val="28"/>
          <w:szCs w:val="28"/>
        </w:rPr>
      </w:pPr>
    </w:p>
    <w:p w:rsidR="00FE410E" w:rsidRDefault="00FE410E" w:rsidP="00DD11DD">
      <w:pPr>
        <w:pStyle w:val="Odlomakpopisa"/>
        <w:rPr>
          <w:rFonts w:ascii="Sylfaen" w:hAnsi="Sylfaen"/>
          <w:sz w:val="28"/>
          <w:szCs w:val="28"/>
        </w:rPr>
      </w:pPr>
    </w:p>
    <w:p w:rsidR="00FE410E" w:rsidRDefault="00FE410E" w:rsidP="00FE410E">
      <w:pPr>
        <w:pStyle w:val="Odlomakpopisa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Književnost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FE410E" w:rsidRDefault="00FE410E" w:rsidP="00FE410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Učenik samostalno i često sudjeluje u analizi interpretiranog književnog djela</w:t>
            </w:r>
            <w:r w:rsidR="0088125E">
              <w:rPr>
                <w:rFonts w:ascii="Sylfaen" w:hAnsi="Sylfaen"/>
                <w:sz w:val="28"/>
                <w:szCs w:val="28"/>
              </w:rPr>
              <w:t>.</w:t>
            </w:r>
          </w:p>
          <w:p w:rsidR="00FE410E" w:rsidRDefault="00FE410E" w:rsidP="00FE410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Usvojio i primjenjuje stečena znanja iz književno-teoretskog nazivlja: točno prepoznaje mjesto i vrijeme događaja, može odrediti osnovne etičke osobine lika i samostalno prepoznaje vrstu djela</w:t>
            </w:r>
            <w:r w:rsidR="0088125E">
              <w:rPr>
                <w:rFonts w:ascii="Sylfaen" w:hAnsi="Sylfaen"/>
                <w:sz w:val="28"/>
                <w:szCs w:val="28"/>
              </w:rPr>
              <w:t>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FE410E" w:rsidRDefault="00FE410E" w:rsidP="00FE410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Učenik jasno analizira književna djela</w:t>
            </w:r>
            <w:r w:rsidR="0088125E">
              <w:rPr>
                <w:rFonts w:ascii="Sylfaen" w:hAnsi="Sylfaen"/>
                <w:sz w:val="28"/>
                <w:szCs w:val="28"/>
              </w:rPr>
              <w:t>.</w:t>
            </w:r>
          </w:p>
          <w:p w:rsidR="00FE410E" w:rsidRDefault="00FE410E" w:rsidP="00FE410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Primjenjuje stečena znanja iz književno-teoretskog nazivlja: samostalno prepoznaje mjesto i vrijeme događaja</w:t>
            </w:r>
            <w:r w:rsidR="0088125E">
              <w:rPr>
                <w:rFonts w:ascii="Sylfaen" w:hAnsi="Sylfaen"/>
                <w:sz w:val="28"/>
                <w:szCs w:val="28"/>
              </w:rPr>
              <w:t>, zna</w:t>
            </w:r>
            <w:r>
              <w:rPr>
                <w:rFonts w:ascii="Sylfaen" w:hAnsi="Sylfaen"/>
                <w:sz w:val="28"/>
                <w:szCs w:val="28"/>
              </w:rPr>
              <w:t xml:space="preserve"> odrediti osnovne etičke osobi</w:t>
            </w:r>
            <w:r w:rsidR="0088125E">
              <w:rPr>
                <w:rFonts w:ascii="Sylfaen" w:hAnsi="Sylfaen"/>
                <w:sz w:val="28"/>
                <w:szCs w:val="28"/>
              </w:rPr>
              <w:t xml:space="preserve">ne lika i može prepoznati </w:t>
            </w:r>
            <w:r>
              <w:rPr>
                <w:rFonts w:ascii="Sylfaen" w:hAnsi="Sylfaen"/>
                <w:sz w:val="28"/>
                <w:szCs w:val="28"/>
              </w:rPr>
              <w:t>vrstu djela</w:t>
            </w:r>
            <w:r w:rsidR="0088125E">
              <w:rPr>
                <w:rFonts w:ascii="Sylfaen" w:hAnsi="Sylfaen"/>
                <w:sz w:val="28"/>
                <w:szCs w:val="28"/>
              </w:rPr>
              <w:t>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FE410E" w:rsidRDefault="00FE410E" w:rsidP="00FE410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Uče</w:t>
            </w:r>
            <w:r w:rsidR="0088125E">
              <w:rPr>
                <w:rFonts w:ascii="Sylfaen" w:hAnsi="Sylfaen"/>
                <w:sz w:val="28"/>
                <w:szCs w:val="28"/>
              </w:rPr>
              <w:t>nik sudjeluje u analizi</w:t>
            </w:r>
            <w:r>
              <w:rPr>
                <w:rFonts w:ascii="Sylfaen" w:hAnsi="Sylfaen"/>
                <w:sz w:val="28"/>
                <w:szCs w:val="28"/>
              </w:rPr>
              <w:t xml:space="preserve"> književnog djela</w:t>
            </w:r>
          </w:p>
          <w:p w:rsidR="00FE410E" w:rsidRPr="0088125E" w:rsidRDefault="0088125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Uz pomoć učiteljice može prepoznati </w:t>
            </w:r>
            <w:r w:rsidR="00FE410E" w:rsidRPr="0088125E">
              <w:rPr>
                <w:rFonts w:ascii="Sylfaen" w:hAnsi="Sylfaen"/>
                <w:sz w:val="28"/>
                <w:szCs w:val="28"/>
              </w:rPr>
              <w:t xml:space="preserve"> mjesto i vrijeme događaja</w:t>
            </w:r>
            <w:r>
              <w:rPr>
                <w:rFonts w:ascii="Sylfaen" w:hAnsi="Sylfaen"/>
                <w:sz w:val="28"/>
                <w:szCs w:val="28"/>
              </w:rPr>
              <w:t>, nabrojati likove i prepoznati</w:t>
            </w:r>
            <w:r w:rsidR="00FE410E" w:rsidRPr="0088125E">
              <w:rPr>
                <w:rFonts w:ascii="Sylfaen" w:hAnsi="Sylfaen"/>
                <w:sz w:val="28"/>
                <w:szCs w:val="28"/>
              </w:rPr>
              <w:t xml:space="preserve"> vrstu djela</w:t>
            </w:r>
            <w:r>
              <w:rPr>
                <w:rFonts w:ascii="Sylfaen" w:hAnsi="Sylfaen"/>
                <w:sz w:val="28"/>
                <w:szCs w:val="28"/>
              </w:rPr>
              <w:t>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Dovoljan(2)</w:t>
            </w:r>
          </w:p>
        </w:tc>
        <w:tc>
          <w:tcPr>
            <w:tcW w:w="6486" w:type="dxa"/>
          </w:tcPr>
          <w:p w:rsidR="00FE410E" w:rsidRDefault="0088125E" w:rsidP="00FE410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Povremeno </w:t>
            </w:r>
            <w:r w:rsidR="00FE410E">
              <w:rPr>
                <w:rFonts w:ascii="Sylfaen" w:hAnsi="Sylfaen"/>
                <w:sz w:val="28"/>
                <w:szCs w:val="28"/>
              </w:rPr>
              <w:t>sudjeluje u analizi književnog djela</w:t>
            </w:r>
            <w:r>
              <w:rPr>
                <w:rFonts w:ascii="Sylfaen" w:hAnsi="Sylfaen"/>
                <w:sz w:val="28"/>
                <w:szCs w:val="28"/>
              </w:rPr>
              <w:t>.</w:t>
            </w:r>
          </w:p>
          <w:p w:rsidR="00FE410E" w:rsidRDefault="0088125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lastRenderedPageBreak/>
              <w:t xml:space="preserve">Teško usvaja </w:t>
            </w:r>
            <w:r w:rsidR="00FE410E">
              <w:rPr>
                <w:rFonts w:ascii="Sylfaen" w:hAnsi="Sylfaen"/>
                <w:sz w:val="28"/>
                <w:szCs w:val="28"/>
              </w:rPr>
              <w:t xml:space="preserve">znanja iz književno-teoretskog nazivlja: </w:t>
            </w:r>
            <w:r>
              <w:rPr>
                <w:rFonts w:ascii="Sylfaen" w:hAnsi="Sylfaen"/>
                <w:sz w:val="28"/>
                <w:szCs w:val="28"/>
              </w:rPr>
              <w:t xml:space="preserve">uz stalnu pomoć učiteljice može odrediti </w:t>
            </w:r>
            <w:r w:rsidR="00FE410E">
              <w:rPr>
                <w:rFonts w:ascii="Sylfaen" w:hAnsi="Sylfaen"/>
                <w:sz w:val="28"/>
                <w:szCs w:val="28"/>
              </w:rPr>
              <w:t xml:space="preserve">mjesto i vrijeme događaja, </w:t>
            </w:r>
            <w:r>
              <w:rPr>
                <w:rFonts w:ascii="Sylfaen" w:hAnsi="Sylfaen"/>
                <w:sz w:val="28"/>
                <w:szCs w:val="28"/>
              </w:rPr>
              <w:t>te nabrojati likove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lastRenderedPageBreak/>
              <w:t>Nedovoljan(1)</w:t>
            </w:r>
          </w:p>
        </w:tc>
        <w:tc>
          <w:tcPr>
            <w:tcW w:w="6486" w:type="dxa"/>
          </w:tcPr>
          <w:p w:rsidR="0088125E" w:rsidRDefault="00FE410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Učenik </w:t>
            </w:r>
            <w:r w:rsidR="0088125E">
              <w:rPr>
                <w:rFonts w:ascii="Sylfaen" w:hAnsi="Sylfaen"/>
                <w:sz w:val="28"/>
                <w:szCs w:val="28"/>
              </w:rPr>
              <w:t>ne može analizirati književno djelo ni uz pomoć učitelja.</w:t>
            </w:r>
          </w:p>
          <w:p w:rsidR="00FE410E" w:rsidRPr="0088125E" w:rsidRDefault="0088125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Nije usvojio ništa iz </w:t>
            </w:r>
            <w:r w:rsidR="00FE410E" w:rsidRPr="0088125E">
              <w:rPr>
                <w:rFonts w:ascii="Sylfaen" w:hAnsi="Sylfaen"/>
                <w:sz w:val="28"/>
                <w:szCs w:val="28"/>
              </w:rPr>
              <w:t>književno-teoretskog nazivlja</w:t>
            </w:r>
            <w:r>
              <w:rPr>
                <w:rFonts w:ascii="Sylfaen" w:hAnsi="Sylfaen"/>
                <w:sz w:val="28"/>
                <w:szCs w:val="28"/>
              </w:rPr>
              <w:t>.</w:t>
            </w:r>
          </w:p>
        </w:tc>
      </w:tr>
    </w:tbl>
    <w:p w:rsidR="00FE410E" w:rsidRDefault="00FE410E" w:rsidP="00FE410E">
      <w:pPr>
        <w:pStyle w:val="Odlomakpopisa"/>
        <w:rPr>
          <w:rFonts w:ascii="Sylfaen" w:hAnsi="Sylfaen"/>
          <w:sz w:val="28"/>
          <w:szCs w:val="28"/>
        </w:rPr>
      </w:pPr>
    </w:p>
    <w:p w:rsidR="00FE410E" w:rsidRDefault="00FE410E" w:rsidP="00FE410E">
      <w:pPr>
        <w:pStyle w:val="Odlomakpopisa"/>
        <w:rPr>
          <w:rFonts w:ascii="Sylfaen" w:hAnsi="Sylfaen"/>
          <w:sz w:val="28"/>
          <w:szCs w:val="28"/>
        </w:rPr>
      </w:pPr>
    </w:p>
    <w:p w:rsidR="00FE410E" w:rsidRDefault="0088125E" w:rsidP="0088125E">
      <w:pPr>
        <w:pStyle w:val="Odlomakpopisa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Lektira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FE410E" w:rsidRDefault="0088125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 w:rsidRPr="0088125E">
              <w:rPr>
                <w:rFonts w:ascii="Sylfaen" w:hAnsi="Sylfaen"/>
                <w:sz w:val="28"/>
                <w:szCs w:val="28"/>
              </w:rPr>
              <w:t>Pokazuje velik interes za lektiru</w:t>
            </w:r>
            <w:r>
              <w:rPr>
                <w:rFonts w:ascii="Sylfaen" w:hAnsi="Sylfaen"/>
                <w:sz w:val="28"/>
                <w:szCs w:val="28"/>
              </w:rPr>
              <w:t>.</w:t>
            </w:r>
          </w:p>
          <w:p w:rsidR="0088125E" w:rsidRPr="0088125E" w:rsidRDefault="0088125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Redovito čita i piše dnevnik čitanja prema zadanim kriterijima, često i više od propisanog.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FE410E" w:rsidRDefault="0088125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Redovito čita lektiru i piše prema zadanim kriterijima.</w:t>
            </w:r>
          </w:p>
          <w:p w:rsidR="0088125E" w:rsidRDefault="0088125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Na satu obrade lektire aktivan.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FE410E" w:rsidRDefault="0088125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Redovito čita lektiru, ali ne biljaži u dnevnik čitanja.</w:t>
            </w:r>
          </w:p>
          <w:p w:rsidR="0088125E" w:rsidRDefault="0088125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Na satu lektire nije dovoljno aktivan.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Dovoljan(2)</w:t>
            </w:r>
          </w:p>
        </w:tc>
        <w:tc>
          <w:tcPr>
            <w:tcW w:w="6486" w:type="dxa"/>
          </w:tcPr>
          <w:p w:rsidR="00FE410E" w:rsidRDefault="0088125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 čita redovito lektiru, ne bilježi sve zadane kriterije u dnevnik čitanja.</w:t>
            </w:r>
          </w:p>
          <w:p w:rsidR="0088125E" w:rsidRDefault="0088125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Na satu obrade lektire nezainteresiran za rad.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Nedovoljan(1)</w:t>
            </w:r>
          </w:p>
        </w:tc>
        <w:tc>
          <w:tcPr>
            <w:tcW w:w="6486" w:type="dxa"/>
          </w:tcPr>
          <w:p w:rsidR="00FE410E" w:rsidRDefault="0088125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 čita djela propisana za lektiru i ne vodi dnevnik čitanja.</w:t>
            </w:r>
          </w:p>
        </w:tc>
      </w:tr>
    </w:tbl>
    <w:p w:rsidR="00FE410E" w:rsidRDefault="00FE410E" w:rsidP="00FE410E">
      <w:pPr>
        <w:pStyle w:val="Odlomakpopisa"/>
        <w:rPr>
          <w:rFonts w:ascii="Sylfaen" w:hAnsi="Sylfaen"/>
          <w:sz w:val="28"/>
          <w:szCs w:val="28"/>
        </w:rPr>
      </w:pPr>
    </w:p>
    <w:p w:rsidR="00FE410E" w:rsidRDefault="00FE410E" w:rsidP="00FE410E">
      <w:pPr>
        <w:pStyle w:val="Odlomakpopisa"/>
        <w:rPr>
          <w:rFonts w:ascii="Sylfaen" w:hAnsi="Sylfaen"/>
          <w:sz w:val="28"/>
          <w:szCs w:val="28"/>
        </w:rPr>
      </w:pPr>
    </w:p>
    <w:p w:rsidR="00FE410E" w:rsidRDefault="0088125E" w:rsidP="0088125E">
      <w:pPr>
        <w:pStyle w:val="Odlomakpopisa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Jezično izražavanje i stvaranje – usmeno: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FE410E" w:rsidRDefault="0088125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Usmeno izražavanje logično i slikovito. Svladao i primjenjuje pravila pristojnosti u razgovoru.</w:t>
            </w:r>
          </w:p>
          <w:p w:rsidR="0088125E" w:rsidRDefault="0088125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Lako priča, prepričava i opisuje. Uspješan u svim komunikacijskim postupcima.</w:t>
            </w:r>
          </w:p>
          <w:p w:rsidR="0012576A" w:rsidRDefault="0012576A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Brzo i točno čita riječi i rečenice.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FE410E" w:rsidRDefault="0088125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Usmeno izražavanje logično. Dobro priča, prepričava i opisuje. Lako povezuje riječi, sliku i pokrete.</w:t>
            </w:r>
          </w:p>
          <w:p w:rsidR="0012576A" w:rsidRDefault="0012576A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lastRenderedPageBreak/>
              <w:t>Točno čita riječi i rečenice.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lastRenderedPageBreak/>
              <w:t>Dobar(3)</w:t>
            </w:r>
          </w:p>
        </w:tc>
        <w:tc>
          <w:tcPr>
            <w:tcW w:w="6486" w:type="dxa"/>
          </w:tcPr>
          <w:p w:rsidR="0088125E" w:rsidRDefault="0088125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Usmeni izraz nije uvijek jezgrovit i izražajan. Dobro izgovara sve glasove, može povezivati riječi u rečenice.</w:t>
            </w:r>
          </w:p>
          <w:p w:rsidR="0012576A" w:rsidRPr="0088125E" w:rsidRDefault="0012576A" w:rsidP="0012576A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Čita riječi i rečenice.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Dovoljan(2)</w:t>
            </w:r>
          </w:p>
        </w:tc>
        <w:tc>
          <w:tcPr>
            <w:tcW w:w="6486" w:type="dxa"/>
          </w:tcPr>
          <w:p w:rsidR="00FE410E" w:rsidRDefault="0088125E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Učenik ima vrlo siromašan riječnik. Teško se izražava, koristi se uzrečicama</w:t>
            </w:r>
            <w:r w:rsidR="0012576A">
              <w:rPr>
                <w:rFonts w:ascii="Sylfaen" w:hAnsi="Sylfaen"/>
                <w:sz w:val="28"/>
                <w:szCs w:val="28"/>
              </w:rPr>
              <w:t xml:space="preserve"> iz žargona.</w:t>
            </w:r>
          </w:p>
          <w:p w:rsidR="0012576A" w:rsidRDefault="0012576A" w:rsidP="0088125E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Uz pomoć, još uvijek slovkajući čita riječi i rečenice.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Nedovoljan(1)</w:t>
            </w:r>
          </w:p>
        </w:tc>
        <w:tc>
          <w:tcPr>
            <w:tcW w:w="6486" w:type="dxa"/>
          </w:tcPr>
          <w:p w:rsidR="00FE410E" w:rsidRDefault="0012576A" w:rsidP="0012576A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Teško se izražava. Niti uz pomoć učiteljice ne može postići osnove za razgovor ili pripovijedanje.</w:t>
            </w:r>
          </w:p>
          <w:p w:rsidR="0012576A" w:rsidRDefault="0012576A" w:rsidP="0012576A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 može spojiti slova u riječ, tj. nije naučio čitati.</w:t>
            </w:r>
          </w:p>
        </w:tc>
      </w:tr>
    </w:tbl>
    <w:p w:rsidR="00FE410E" w:rsidRDefault="00FE410E" w:rsidP="00FE410E">
      <w:pPr>
        <w:pStyle w:val="Odlomakpopisa"/>
        <w:rPr>
          <w:rFonts w:ascii="Sylfaen" w:hAnsi="Sylfaen"/>
          <w:sz w:val="28"/>
          <w:szCs w:val="28"/>
        </w:rPr>
      </w:pPr>
    </w:p>
    <w:p w:rsidR="00FE410E" w:rsidRDefault="00FE410E" w:rsidP="00FE410E">
      <w:pPr>
        <w:pStyle w:val="Odlomakpopisa"/>
        <w:rPr>
          <w:rFonts w:ascii="Sylfaen" w:hAnsi="Sylfaen"/>
          <w:sz w:val="28"/>
          <w:szCs w:val="28"/>
        </w:rPr>
      </w:pPr>
    </w:p>
    <w:p w:rsidR="00FE410E" w:rsidRDefault="0012576A" w:rsidP="0012576A">
      <w:pPr>
        <w:pStyle w:val="Odlomakpopisa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Jezično izražavanje i stvaranje – pisano: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FE410E" w:rsidRDefault="0012576A" w:rsidP="0012576A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Učenik je bez poteškoća usvojio velika i mala tiskana i pisana slova. </w:t>
            </w:r>
          </w:p>
          <w:p w:rsidR="0012576A" w:rsidRDefault="0012576A" w:rsidP="0012576A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Brzo, točno, čitko i uredno piše slova, riječi i rečenice. </w:t>
            </w:r>
          </w:p>
          <w:p w:rsidR="0012576A" w:rsidRDefault="0012576A" w:rsidP="0012576A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Brzo, točno i uredno piše po diktatu i bez pomoći stvara samostalne rečenice.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12576A" w:rsidRDefault="0012576A" w:rsidP="0012576A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Učenik je trajno usvojio velika i mala tiskana i pisana slova. </w:t>
            </w:r>
          </w:p>
          <w:p w:rsidR="0012576A" w:rsidRDefault="0012576A" w:rsidP="0012576A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Točno i čitko piše slova, riječi i rečenice. </w:t>
            </w:r>
          </w:p>
          <w:p w:rsidR="00FE410E" w:rsidRDefault="0012576A" w:rsidP="0012576A">
            <w:pPr>
              <w:pStyle w:val="Odlomakpopisa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Brzo, točno i uredno piše po diktatu i stvara samostalne rečenice.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12576A" w:rsidRDefault="0012576A" w:rsidP="0012576A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Učenik je usvojio velika i mala tiskana i pisana slova. </w:t>
            </w:r>
          </w:p>
          <w:p w:rsidR="0012576A" w:rsidRDefault="0012576A" w:rsidP="0012576A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Dobro piše slova, riječi i rečenice, uz manje pogrješke.</w:t>
            </w:r>
          </w:p>
          <w:p w:rsidR="00FE410E" w:rsidRDefault="0012576A" w:rsidP="0012576A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 pisanju diktata ispušta neka slova. Samo uz pomoć može stvariti samostalne rečenice.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Dovoljan(2)</w:t>
            </w:r>
          </w:p>
        </w:tc>
        <w:tc>
          <w:tcPr>
            <w:tcW w:w="6486" w:type="dxa"/>
          </w:tcPr>
          <w:p w:rsidR="00FE410E" w:rsidRDefault="0012576A" w:rsidP="0012576A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Uz poteškoće je usvojio velika i mala tiskana i pisana slova.</w:t>
            </w:r>
          </w:p>
          <w:p w:rsidR="0012576A" w:rsidRDefault="0012576A" w:rsidP="0012576A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Piše slova i riječi, a uz pomoć i rečenice, iako </w:t>
            </w:r>
            <w:r>
              <w:rPr>
                <w:rFonts w:ascii="Sylfaen" w:hAnsi="Sylfaen"/>
                <w:sz w:val="28"/>
                <w:szCs w:val="28"/>
              </w:rPr>
              <w:lastRenderedPageBreak/>
              <w:t xml:space="preserve">često griješi. </w:t>
            </w:r>
          </w:p>
          <w:p w:rsidR="0012576A" w:rsidRDefault="0012576A" w:rsidP="0012576A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Teško piše po diktatu. Uz pomoć može napisati samostalno rečenicu.</w:t>
            </w:r>
          </w:p>
          <w:p w:rsidR="0012576A" w:rsidRPr="0012576A" w:rsidRDefault="0012576A" w:rsidP="0012576A">
            <w:pPr>
              <w:ind w:left="360"/>
              <w:rPr>
                <w:rFonts w:ascii="Sylfaen" w:hAnsi="Sylfaen"/>
                <w:sz w:val="28"/>
                <w:szCs w:val="28"/>
              </w:rPr>
            </w:pP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lastRenderedPageBreak/>
              <w:t>Nedovoljan(1)</w:t>
            </w:r>
          </w:p>
        </w:tc>
        <w:tc>
          <w:tcPr>
            <w:tcW w:w="6486" w:type="dxa"/>
          </w:tcPr>
          <w:p w:rsidR="00FE410E" w:rsidRDefault="0084063A" w:rsidP="0084063A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Učenik nije usvojio velika i mala tiskana i pisana slova.</w:t>
            </w:r>
          </w:p>
          <w:p w:rsidR="0084063A" w:rsidRDefault="0084063A" w:rsidP="0084063A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 zna pisati slova i riječi. Ne može pisati po diktatu.</w:t>
            </w:r>
          </w:p>
        </w:tc>
      </w:tr>
    </w:tbl>
    <w:p w:rsidR="00FE410E" w:rsidRDefault="00FE410E" w:rsidP="00FE410E">
      <w:pPr>
        <w:pStyle w:val="Odlomakpopisa"/>
        <w:rPr>
          <w:rFonts w:ascii="Sylfaen" w:hAnsi="Sylfaen"/>
          <w:sz w:val="28"/>
          <w:szCs w:val="28"/>
        </w:rPr>
      </w:pPr>
    </w:p>
    <w:p w:rsidR="00FE410E" w:rsidRDefault="00FE410E" w:rsidP="00FE410E">
      <w:pPr>
        <w:pStyle w:val="Odlomakpopisa"/>
        <w:rPr>
          <w:rFonts w:ascii="Sylfaen" w:hAnsi="Sylfaen"/>
          <w:sz w:val="28"/>
          <w:szCs w:val="28"/>
        </w:rPr>
      </w:pPr>
    </w:p>
    <w:p w:rsidR="00FE410E" w:rsidRDefault="0084063A" w:rsidP="0084063A">
      <w:pPr>
        <w:pStyle w:val="Odlomakpopisa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Medijska kultura: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FE410E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Učenik je lako i brzo usvojio osnovno filmsko nazivlje.</w:t>
            </w:r>
          </w:p>
          <w:p w:rsidR="00021C99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Aktivno sudjeluje u raščlambi gledanog filma, kazališne predstave.</w:t>
            </w:r>
          </w:p>
          <w:p w:rsidR="00021C99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 knjižnici pokazuje izrazito primjereno ponašanje.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021C99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Učenik je brzo usvojio osnovno filmsko nazivlje.</w:t>
            </w:r>
          </w:p>
          <w:p w:rsidR="00021C99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Aktivno sudjeluje u raščlambi gledanog filma, kazališne predstave.</w:t>
            </w:r>
          </w:p>
          <w:p w:rsidR="00FE410E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 knjižnici pokazuje izrazito primjereno ponašanje.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021C99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Učenik je usvojio osnovno filmsko nazivlje.</w:t>
            </w:r>
          </w:p>
          <w:p w:rsidR="00021C99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Djelomično sudjeluje u raščlambi gledanog filma, kazališne predstave.</w:t>
            </w:r>
          </w:p>
          <w:p w:rsidR="00021C99" w:rsidRPr="00021C99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Rado boravi u školskoj knjižnici.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Dovoljan(2)</w:t>
            </w:r>
          </w:p>
        </w:tc>
        <w:tc>
          <w:tcPr>
            <w:tcW w:w="6486" w:type="dxa"/>
          </w:tcPr>
          <w:p w:rsidR="00FE410E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Interes za medijsku kulturu je slabo izražen.</w:t>
            </w:r>
          </w:p>
          <w:p w:rsidR="00021C99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Uz pomoć interpretira dijelove gledanog filma i predstave.</w:t>
            </w:r>
          </w:p>
          <w:p w:rsidR="00021C99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Knjige iz školske knjižnice ne posuđuje redovito.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Nedovoljan(1)</w:t>
            </w:r>
          </w:p>
        </w:tc>
        <w:tc>
          <w:tcPr>
            <w:tcW w:w="6486" w:type="dxa"/>
          </w:tcPr>
          <w:p w:rsidR="00FE410E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Nije usvojio osnovno filmsko nazivlje.</w:t>
            </w:r>
          </w:p>
          <w:p w:rsidR="00021C99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Niti uz pomoć ne može interpretirati gledani film ili predstavu.</w:t>
            </w:r>
          </w:p>
          <w:p w:rsidR="00021C99" w:rsidRPr="00021C99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 posuđuje knjige iz školske knjižnice.</w:t>
            </w:r>
          </w:p>
        </w:tc>
      </w:tr>
    </w:tbl>
    <w:p w:rsidR="00724CC9" w:rsidRPr="00331704" w:rsidRDefault="00724CC9" w:rsidP="00331704">
      <w:pPr>
        <w:rPr>
          <w:rFonts w:ascii="Sylfaen" w:hAnsi="Sylfaen"/>
          <w:sz w:val="28"/>
          <w:szCs w:val="28"/>
        </w:rPr>
      </w:pPr>
    </w:p>
    <w:p w:rsidR="00FE410E" w:rsidRDefault="00021C99" w:rsidP="00021C99">
      <w:pPr>
        <w:pStyle w:val="Odlomakpopisa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lastRenderedPageBreak/>
        <w:t>Domaći uradak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FE410E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Redovito i uredno radi domaći uradak, primjenjuje stečena znanja iz književnosti, jezika i medijske kulture.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FE410E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Redovito radi domaći uradak, primjenjuje stečena znanja iz književnosti, jezika i medijske kulture.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FE410E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Redovito radi domaći uradak, katkad je površan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Dovoljan(2)</w:t>
            </w:r>
          </w:p>
        </w:tc>
        <w:tc>
          <w:tcPr>
            <w:tcW w:w="6486" w:type="dxa"/>
          </w:tcPr>
          <w:p w:rsidR="00FE410E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Ponekad zaboravlja uraditi domaći rad, kad uradi često je površan i nedovršen.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Nedovoljan(1)</w:t>
            </w:r>
          </w:p>
        </w:tc>
        <w:tc>
          <w:tcPr>
            <w:tcW w:w="6486" w:type="dxa"/>
          </w:tcPr>
          <w:p w:rsidR="00FE410E" w:rsidRDefault="00021C99" w:rsidP="00021C99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Ponekad napiše domaći rad, koji je površan, nedovršen i neuredan.</w:t>
            </w:r>
          </w:p>
        </w:tc>
      </w:tr>
    </w:tbl>
    <w:p w:rsidR="00FE410E" w:rsidRDefault="00FE410E" w:rsidP="00FE410E">
      <w:pPr>
        <w:pStyle w:val="Odlomakpopisa"/>
        <w:rPr>
          <w:rFonts w:ascii="Sylfaen" w:hAnsi="Sylfaen"/>
          <w:sz w:val="28"/>
          <w:szCs w:val="28"/>
        </w:rPr>
      </w:pPr>
    </w:p>
    <w:p w:rsidR="00CB1EC8" w:rsidRDefault="00CB1EC8" w:rsidP="00FE410E">
      <w:pPr>
        <w:pStyle w:val="Odlomakpopisa"/>
        <w:rPr>
          <w:rFonts w:ascii="Sylfaen" w:hAnsi="Sylfaen"/>
          <w:sz w:val="28"/>
          <w:szCs w:val="28"/>
        </w:rPr>
      </w:pPr>
    </w:p>
    <w:p w:rsidR="00CB1EC8" w:rsidRDefault="00CB1EC8" w:rsidP="00FE410E">
      <w:pPr>
        <w:pStyle w:val="Odlomakpopisa"/>
        <w:rPr>
          <w:rFonts w:ascii="Sylfaen" w:hAnsi="Sylfaen"/>
          <w:sz w:val="28"/>
          <w:szCs w:val="28"/>
        </w:rPr>
      </w:pPr>
    </w:p>
    <w:p w:rsidR="00CB1EC8" w:rsidRDefault="00EF63A3" w:rsidP="00FE410E">
      <w:pPr>
        <w:pStyle w:val="Odlomakpopisa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POSEBNO:</w:t>
      </w:r>
    </w:p>
    <w:p w:rsidR="00EF63A3" w:rsidRDefault="00EF63A3" w:rsidP="00EF63A3">
      <w:pPr>
        <w:pStyle w:val="Odlomakpopisa"/>
        <w:numPr>
          <w:ilvl w:val="0"/>
          <w:numId w:val="2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Vrjednovanje i ocjenjivanje pisanih vježbi, zadataka (prepisivanje, preoblikovanje, pisanje odgovora na pitanja) i diktata:</w:t>
      </w:r>
    </w:p>
    <w:p w:rsidR="00EF63A3" w:rsidRDefault="008053BA" w:rsidP="00EF63A3">
      <w:pPr>
        <w:pStyle w:val="Odlomakpopisa"/>
        <w:numPr>
          <w:ilvl w:val="0"/>
          <w:numId w:val="2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Rečenica može sadržavati d</w:t>
      </w:r>
      <w:r w:rsidR="00EF63A3">
        <w:rPr>
          <w:rFonts w:ascii="Sylfaen" w:hAnsi="Sylfaen"/>
          <w:sz w:val="28"/>
          <w:szCs w:val="28"/>
        </w:rPr>
        <w:t>o 15 riječi u prvom polugodištu i do 20 riječi u drugom. U pojedinoj rečenici najviše 5-6 riječi</w:t>
      </w:r>
      <w:r>
        <w:rPr>
          <w:rFonts w:ascii="Sylfaen" w:hAnsi="Sylfaen"/>
          <w:sz w:val="28"/>
          <w:szCs w:val="28"/>
        </w:rPr>
        <w:t>.</w:t>
      </w:r>
    </w:p>
    <w:p w:rsidR="008053BA" w:rsidRDefault="008053BA" w:rsidP="008053BA">
      <w:pPr>
        <w:pStyle w:val="Odlomakpopisa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Ocjenjivanje: bez pogriješke – odličan</w:t>
      </w:r>
    </w:p>
    <w:p w:rsidR="008053BA" w:rsidRDefault="008053BA" w:rsidP="008053BA">
      <w:pPr>
        <w:pStyle w:val="Odlomakpopisa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2,3 pogrješke – vrlo dobar</w:t>
      </w:r>
    </w:p>
    <w:p w:rsidR="008053BA" w:rsidRDefault="008053BA" w:rsidP="008053BA">
      <w:pPr>
        <w:pStyle w:val="Odlomakpopisa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4,5,6p. – dobar</w:t>
      </w:r>
    </w:p>
    <w:p w:rsidR="008053BA" w:rsidRDefault="008053BA" w:rsidP="008053BA">
      <w:pPr>
        <w:pStyle w:val="Odlomakpopisa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7,8 p .- dovoljan</w:t>
      </w:r>
    </w:p>
    <w:p w:rsidR="008053BA" w:rsidRDefault="008053BA" w:rsidP="008053BA">
      <w:pPr>
        <w:pStyle w:val="Odlomakpopisa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Više od 8 p. - nedovoljan     </w:t>
      </w:r>
    </w:p>
    <w:p w:rsidR="00EF63A3" w:rsidRPr="008053BA" w:rsidRDefault="00EF63A3" w:rsidP="008053BA">
      <w:pPr>
        <w:pStyle w:val="Odlomakpopisa"/>
        <w:rPr>
          <w:rFonts w:ascii="Sylfaen" w:hAnsi="Sylfaen"/>
          <w:sz w:val="28"/>
          <w:szCs w:val="28"/>
        </w:rPr>
      </w:pPr>
    </w:p>
    <w:p w:rsidR="00EF63A3" w:rsidRDefault="004E66E4" w:rsidP="00EF63A3">
      <w:pPr>
        <w:pStyle w:val="Odlomakpopisa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Domaći uradak</w:t>
      </w:r>
      <w:r w:rsidR="008053BA">
        <w:rPr>
          <w:rFonts w:ascii="Sylfaen" w:hAnsi="Sylfaen"/>
          <w:sz w:val="28"/>
          <w:szCs w:val="28"/>
        </w:rPr>
        <w:t>- tri</w:t>
      </w:r>
      <w:r>
        <w:rPr>
          <w:rFonts w:ascii="Sylfaen" w:hAnsi="Sylfaen"/>
          <w:sz w:val="28"/>
          <w:szCs w:val="28"/>
        </w:rPr>
        <w:t xml:space="preserve"> nenapisana domaća rada</w:t>
      </w:r>
      <w:r w:rsidR="008053BA">
        <w:rPr>
          <w:rFonts w:ascii="Sylfaen" w:hAnsi="Sylfaen"/>
          <w:sz w:val="28"/>
          <w:szCs w:val="28"/>
        </w:rPr>
        <w:t xml:space="preserve"> u jednom obrazovnom razdoblju vrednuju se negativnom ocjenom.</w:t>
      </w:r>
    </w:p>
    <w:p w:rsidR="008053BA" w:rsidRPr="008053BA" w:rsidRDefault="008053BA" w:rsidP="008053BA">
      <w:pPr>
        <w:pStyle w:val="Odlomakpopisa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Individualni rad- učenika se može ocijeniti i na satu vježbanje ili obrade ako je iznimno aktivan i točno odgovara na pitanja.</w:t>
      </w:r>
    </w:p>
    <w:p w:rsidR="00CB1EC8" w:rsidRDefault="00CB1EC8" w:rsidP="00FE410E">
      <w:pPr>
        <w:pStyle w:val="Odlomakpopisa"/>
        <w:rPr>
          <w:rFonts w:ascii="Sylfaen" w:hAnsi="Sylfaen"/>
          <w:sz w:val="28"/>
          <w:szCs w:val="28"/>
        </w:rPr>
      </w:pPr>
    </w:p>
    <w:p w:rsidR="00CB1EC8" w:rsidRDefault="00CB1EC8" w:rsidP="00FE410E">
      <w:pPr>
        <w:pStyle w:val="Odlomakpopisa"/>
        <w:rPr>
          <w:rFonts w:ascii="Sylfaen" w:hAnsi="Sylfaen"/>
          <w:sz w:val="28"/>
          <w:szCs w:val="28"/>
        </w:rPr>
      </w:pPr>
    </w:p>
    <w:p w:rsidR="00CB1EC8" w:rsidRPr="004E66E4" w:rsidRDefault="00CB1EC8" w:rsidP="004E66E4">
      <w:pPr>
        <w:rPr>
          <w:rFonts w:ascii="Sylfaen" w:hAnsi="Sylfaen"/>
          <w:sz w:val="28"/>
          <w:szCs w:val="28"/>
        </w:rPr>
      </w:pPr>
    </w:p>
    <w:p w:rsidR="00FE410E" w:rsidRPr="008053BA" w:rsidRDefault="00331704" w:rsidP="008053BA">
      <w:pPr>
        <w:rPr>
          <w:rFonts w:ascii="Sylfaen" w:hAnsi="Sylfaen"/>
          <w:b/>
          <w:sz w:val="36"/>
          <w:szCs w:val="36"/>
        </w:rPr>
      </w:pPr>
      <w:r w:rsidRPr="008053BA">
        <w:rPr>
          <w:rFonts w:ascii="Sylfaen" w:hAnsi="Sylfaen"/>
          <w:b/>
          <w:sz w:val="36"/>
          <w:szCs w:val="36"/>
        </w:rPr>
        <w:lastRenderedPageBreak/>
        <w:t>LIKOVNA KULTURA</w:t>
      </w:r>
    </w:p>
    <w:p w:rsidR="00FE410E" w:rsidRDefault="00FC383D" w:rsidP="00CB1EC8">
      <w:pPr>
        <w:pStyle w:val="Odlomakpopisa"/>
        <w:numPr>
          <w:ilvl w:val="0"/>
          <w:numId w:val="3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Crt</w:t>
      </w:r>
      <w:r w:rsidR="00CB1EC8">
        <w:rPr>
          <w:rFonts w:ascii="Sylfaen" w:hAnsi="Sylfaen"/>
          <w:sz w:val="28"/>
          <w:szCs w:val="28"/>
        </w:rPr>
        <w:t>anje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FE410E" w:rsidRDefault="00CB1EC8" w:rsidP="00CB1EC8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Rado </w:t>
            </w:r>
            <w:r w:rsidR="00275123">
              <w:rPr>
                <w:rFonts w:ascii="Sylfaen" w:hAnsi="Sylfaen"/>
                <w:sz w:val="28"/>
                <w:szCs w:val="28"/>
              </w:rPr>
              <w:t>i originalno</w:t>
            </w:r>
            <w:r>
              <w:rPr>
                <w:rFonts w:ascii="Sylfaen" w:hAnsi="Sylfaen"/>
                <w:sz w:val="28"/>
                <w:szCs w:val="28"/>
              </w:rPr>
              <w:t xml:space="preserve"> se likovno izražava crtežom.</w:t>
            </w:r>
          </w:p>
          <w:p w:rsidR="00CB1EC8" w:rsidRDefault="00CB1EC8" w:rsidP="00CB1EC8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Koristi predviđene likovne tehnike, pomagala i pojmove iz područja risanja</w:t>
            </w:r>
            <w:r w:rsidR="00275123">
              <w:rPr>
                <w:rFonts w:ascii="Sylfaen" w:hAnsi="Sylfaen"/>
                <w:sz w:val="28"/>
                <w:szCs w:val="28"/>
              </w:rPr>
              <w:t>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275123" w:rsidRDefault="00275123" w:rsidP="0027512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Rado se likovno izražava crtežom.</w:t>
            </w:r>
          </w:p>
          <w:p w:rsidR="00FE410E" w:rsidRDefault="00275123" w:rsidP="0027512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Primjereno koristi neke likovne tehnike, pomagala i pojmove iz područja risanja.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FE410E" w:rsidRDefault="00275123" w:rsidP="0027512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Crteži nepotpuni, često nedovršeni.</w:t>
            </w:r>
          </w:p>
          <w:p w:rsidR="00275123" w:rsidRDefault="00275123" w:rsidP="0027512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Teže ostvaruje zadane motive.</w:t>
            </w:r>
          </w:p>
        </w:tc>
      </w:tr>
    </w:tbl>
    <w:p w:rsidR="00CB1EC8" w:rsidRPr="00275123" w:rsidRDefault="00CB1EC8" w:rsidP="00275123">
      <w:pPr>
        <w:rPr>
          <w:rFonts w:ascii="Sylfaen" w:hAnsi="Sylfaen"/>
          <w:sz w:val="28"/>
          <w:szCs w:val="28"/>
        </w:rPr>
      </w:pPr>
    </w:p>
    <w:p w:rsidR="00CB1EC8" w:rsidRDefault="00CB1EC8" w:rsidP="00CB1EC8">
      <w:pPr>
        <w:pStyle w:val="Odlomakpopisa"/>
        <w:numPr>
          <w:ilvl w:val="0"/>
          <w:numId w:val="3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Slikanje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FE410E" w:rsidRDefault="00275123" w:rsidP="0027512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Maštovito i izražajno koristi likovno-tehnička sredstva i slikarske tehnike.</w:t>
            </w:r>
          </w:p>
          <w:p w:rsidR="00275123" w:rsidRDefault="00275123" w:rsidP="0027512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Poštuje radane motive i likovne pojmove.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275123" w:rsidRDefault="00275123" w:rsidP="0027512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Rabi predviđena likovno-tehnička sredstva i slikarske tehnike.</w:t>
            </w:r>
          </w:p>
          <w:p w:rsidR="00FE410E" w:rsidRDefault="00275123" w:rsidP="00275123">
            <w:pPr>
              <w:pStyle w:val="Odlomakpopisa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Poštuje radane motive i likovne pojmove.</w:t>
            </w:r>
          </w:p>
        </w:tc>
      </w:tr>
      <w:tr w:rsidR="00FE410E" w:rsidTr="00B25189">
        <w:tc>
          <w:tcPr>
            <w:tcW w:w="2082" w:type="dxa"/>
          </w:tcPr>
          <w:p w:rsidR="00FE410E" w:rsidRDefault="00FE410E" w:rsidP="00B25189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275123" w:rsidRDefault="00275123" w:rsidP="0027512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Može pravilno rabiti likovno-tehnička sredstva i slikarske tehnike.</w:t>
            </w:r>
          </w:p>
          <w:p w:rsidR="00FE410E" w:rsidRDefault="00275123" w:rsidP="0027512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 likovnim motivima ne primjenjuje zadane pojmove.</w:t>
            </w:r>
          </w:p>
        </w:tc>
      </w:tr>
    </w:tbl>
    <w:p w:rsidR="00FE410E" w:rsidRDefault="00FE410E" w:rsidP="00FE410E">
      <w:pPr>
        <w:pStyle w:val="Odlomakpopisa"/>
        <w:rPr>
          <w:rFonts w:ascii="Sylfaen" w:hAnsi="Sylfaen"/>
          <w:sz w:val="28"/>
          <w:szCs w:val="28"/>
        </w:rPr>
      </w:pPr>
    </w:p>
    <w:p w:rsidR="00FE410E" w:rsidRDefault="00CB1EC8" w:rsidP="00CB1EC8">
      <w:pPr>
        <w:pStyle w:val="Odlomakpopisa"/>
        <w:numPr>
          <w:ilvl w:val="0"/>
          <w:numId w:val="3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Oblikovanje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CB1EC8" w:rsidTr="00216932">
        <w:tc>
          <w:tcPr>
            <w:tcW w:w="2082" w:type="dxa"/>
          </w:tcPr>
          <w:p w:rsidR="00CB1EC8" w:rsidRDefault="00CB1EC8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CB1EC8" w:rsidRDefault="00275123" w:rsidP="0027512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Točno definira likovne pojmove u području oblikovanja.</w:t>
            </w:r>
          </w:p>
          <w:p w:rsidR="00275123" w:rsidRDefault="00275123" w:rsidP="0027512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Lako vizualno opaža i kreativno prikazuje volumen, masu i prostor u zadanim motivima.</w:t>
            </w:r>
          </w:p>
        </w:tc>
      </w:tr>
      <w:tr w:rsidR="00CB1EC8" w:rsidTr="00216932">
        <w:tc>
          <w:tcPr>
            <w:tcW w:w="2082" w:type="dxa"/>
          </w:tcPr>
          <w:p w:rsidR="00CB1EC8" w:rsidRDefault="00CB1EC8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275123" w:rsidRDefault="00275123" w:rsidP="0027512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Točno definira likovne pojmove u području oblikovanja.</w:t>
            </w:r>
          </w:p>
          <w:p w:rsidR="00CB1EC8" w:rsidRPr="00275123" w:rsidRDefault="00275123" w:rsidP="0027512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Vizualno opaža, ali ne ulazi u detalje u prikazu </w:t>
            </w:r>
            <w:r w:rsidRPr="00275123">
              <w:rPr>
                <w:rFonts w:ascii="Sylfaen" w:hAnsi="Sylfaen"/>
                <w:sz w:val="28"/>
                <w:szCs w:val="28"/>
              </w:rPr>
              <w:t>volumen</w:t>
            </w:r>
            <w:r>
              <w:rPr>
                <w:rFonts w:ascii="Sylfaen" w:hAnsi="Sylfaen"/>
                <w:sz w:val="28"/>
                <w:szCs w:val="28"/>
              </w:rPr>
              <w:t>a, mase</w:t>
            </w:r>
            <w:r w:rsidRPr="00275123">
              <w:rPr>
                <w:rFonts w:ascii="Sylfaen" w:hAnsi="Sylfaen"/>
                <w:sz w:val="28"/>
                <w:szCs w:val="28"/>
              </w:rPr>
              <w:t xml:space="preserve"> i prostor</w:t>
            </w:r>
            <w:r>
              <w:rPr>
                <w:rFonts w:ascii="Sylfaen" w:hAnsi="Sylfaen"/>
                <w:sz w:val="28"/>
                <w:szCs w:val="28"/>
              </w:rPr>
              <w:t>a.</w:t>
            </w:r>
          </w:p>
        </w:tc>
      </w:tr>
      <w:tr w:rsidR="00CB1EC8" w:rsidTr="00216932">
        <w:tc>
          <w:tcPr>
            <w:tcW w:w="2082" w:type="dxa"/>
          </w:tcPr>
          <w:p w:rsidR="00CB1EC8" w:rsidRDefault="00CB1EC8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275123" w:rsidRDefault="00275123" w:rsidP="0027512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Razlikoje likovne pojmove uz pomoć učiteljice.</w:t>
            </w:r>
          </w:p>
          <w:p w:rsidR="00CB1EC8" w:rsidRPr="00275123" w:rsidRDefault="00275123" w:rsidP="0027512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Vizualno opaža, ali pojednostavljeno </w:t>
            </w:r>
            <w:r w:rsidRPr="00275123">
              <w:rPr>
                <w:rFonts w:ascii="Sylfaen" w:hAnsi="Sylfaen"/>
                <w:sz w:val="28"/>
                <w:szCs w:val="28"/>
              </w:rPr>
              <w:t>prikazuje volumen, masu i prostor</w:t>
            </w:r>
            <w:r>
              <w:rPr>
                <w:rFonts w:ascii="Sylfaen" w:hAnsi="Sylfaen"/>
                <w:sz w:val="28"/>
                <w:szCs w:val="28"/>
              </w:rPr>
              <w:t>.</w:t>
            </w:r>
          </w:p>
        </w:tc>
      </w:tr>
    </w:tbl>
    <w:p w:rsidR="000C40A2" w:rsidRPr="00A615DD" w:rsidRDefault="00275123" w:rsidP="00A615DD">
      <w:pPr>
        <w:rPr>
          <w:rFonts w:ascii="Sylfaen" w:hAnsi="Sylfaen"/>
          <w:b/>
          <w:sz w:val="36"/>
          <w:szCs w:val="36"/>
        </w:rPr>
      </w:pPr>
      <w:r w:rsidRPr="00A615DD">
        <w:rPr>
          <w:rFonts w:ascii="Sylfaen" w:hAnsi="Sylfaen"/>
          <w:b/>
          <w:sz w:val="36"/>
          <w:szCs w:val="36"/>
        </w:rPr>
        <w:lastRenderedPageBreak/>
        <w:t>GLAZBENA KULTURA</w:t>
      </w:r>
    </w:p>
    <w:p w:rsidR="000C40A2" w:rsidRDefault="000C40A2" w:rsidP="000C40A2">
      <w:pPr>
        <w:pStyle w:val="Odlomakpopisa"/>
        <w:numPr>
          <w:ilvl w:val="0"/>
          <w:numId w:val="4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Pjevanje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275123" w:rsidTr="00216932">
        <w:tc>
          <w:tcPr>
            <w:tcW w:w="2082" w:type="dxa"/>
          </w:tcPr>
          <w:p w:rsidR="00275123" w:rsidRDefault="00275123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275123" w:rsidRDefault="00275123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Lako i brzo usvaja popjevke u cijelosti.</w:t>
            </w:r>
          </w:p>
          <w:p w:rsidR="00275123" w:rsidRDefault="00275123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Pjeva točno i izražajno, melodijski i ritmički sigurno.</w:t>
            </w:r>
          </w:p>
        </w:tc>
      </w:tr>
      <w:tr w:rsidR="00275123" w:rsidTr="00216932">
        <w:tc>
          <w:tcPr>
            <w:tcW w:w="2082" w:type="dxa"/>
          </w:tcPr>
          <w:p w:rsidR="00275123" w:rsidRDefault="00275123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275123" w:rsidRPr="00275123" w:rsidRDefault="00275123" w:rsidP="0027512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</w:t>
            </w:r>
            <w:r w:rsidRPr="00275123">
              <w:rPr>
                <w:rFonts w:ascii="Sylfaen" w:hAnsi="Sylfaen"/>
                <w:sz w:val="28"/>
                <w:szCs w:val="28"/>
              </w:rPr>
              <w:t>svaja popjevke u cijelosti.</w:t>
            </w:r>
          </w:p>
          <w:p w:rsidR="00275123" w:rsidRPr="00275123" w:rsidRDefault="00275123" w:rsidP="00275123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Pjeva točno, ali ne uvijek izražajno, djelomično melodijski i ritmički sigurno.</w:t>
            </w:r>
          </w:p>
        </w:tc>
      </w:tr>
      <w:tr w:rsidR="00275123" w:rsidTr="00216932">
        <w:tc>
          <w:tcPr>
            <w:tcW w:w="2082" w:type="dxa"/>
          </w:tcPr>
          <w:p w:rsidR="00275123" w:rsidRDefault="00275123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275123" w:rsidRDefault="00275123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Teže pamti popjevke u cijelosti.</w:t>
            </w:r>
          </w:p>
          <w:p w:rsidR="00275123" w:rsidRPr="00275123" w:rsidRDefault="00275123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Odstupa od melodijeske i ritmočke točnosti.</w:t>
            </w:r>
          </w:p>
        </w:tc>
      </w:tr>
      <w:tr w:rsidR="00275123" w:rsidTr="00216932">
        <w:tc>
          <w:tcPr>
            <w:tcW w:w="2082" w:type="dxa"/>
          </w:tcPr>
          <w:p w:rsidR="00275123" w:rsidRDefault="00275123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Dovoljan (2)</w:t>
            </w:r>
          </w:p>
        </w:tc>
        <w:tc>
          <w:tcPr>
            <w:tcW w:w="6486" w:type="dxa"/>
          </w:tcPr>
          <w:p w:rsidR="000C40A2" w:rsidRDefault="00275123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Zna otpjevati samo dijelove nekih</w:t>
            </w:r>
            <w:r w:rsidR="000C40A2">
              <w:rPr>
                <w:rFonts w:ascii="Sylfaen" w:hAnsi="Sylfaen"/>
                <w:sz w:val="28"/>
                <w:szCs w:val="28"/>
              </w:rPr>
              <w:t xml:space="preserve"> popjevki uz pomoć učiteljice.</w:t>
            </w:r>
          </w:p>
          <w:p w:rsidR="00275123" w:rsidRPr="00275123" w:rsidRDefault="000C40A2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Netočno melodij</w:t>
            </w:r>
            <w:r w:rsidR="00275123">
              <w:rPr>
                <w:rFonts w:ascii="Sylfaen" w:hAnsi="Sylfaen"/>
                <w:sz w:val="28"/>
                <w:szCs w:val="28"/>
              </w:rPr>
              <w:t>ski i ritamski.</w:t>
            </w:r>
          </w:p>
        </w:tc>
      </w:tr>
    </w:tbl>
    <w:p w:rsidR="00275123" w:rsidRDefault="00275123" w:rsidP="00FE410E">
      <w:pPr>
        <w:pStyle w:val="Odlomakpopisa"/>
        <w:rPr>
          <w:rFonts w:ascii="Sylfaen" w:hAnsi="Sylfaen"/>
          <w:sz w:val="28"/>
          <w:szCs w:val="28"/>
        </w:rPr>
      </w:pPr>
    </w:p>
    <w:p w:rsidR="000C40A2" w:rsidRDefault="000C40A2" w:rsidP="00FE410E">
      <w:pPr>
        <w:pStyle w:val="Odlomakpopisa"/>
        <w:rPr>
          <w:rFonts w:ascii="Sylfaen" w:hAnsi="Sylfaen"/>
          <w:sz w:val="28"/>
          <w:szCs w:val="28"/>
        </w:rPr>
      </w:pPr>
    </w:p>
    <w:p w:rsidR="000C40A2" w:rsidRDefault="000C40A2" w:rsidP="000C40A2">
      <w:pPr>
        <w:pStyle w:val="Odlomakpopisa"/>
        <w:numPr>
          <w:ilvl w:val="0"/>
          <w:numId w:val="4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Sviranje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0C40A2" w:rsidTr="00216932">
        <w:tc>
          <w:tcPr>
            <w:tcW w:w="2082" w:type="dxa"/>
          </w:tcPr>
          <w:p w:rsidR="000C40A2" w:rsidRDefault="000C40A2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0C40A2" w:rsidRDefault="000C40A2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Takt i ritam obrađenih popjevki svira samostalno, sigurno i točno (rukama, izrađenim udaraljkama ili instrumentima iz glazbenog instrumentarija).</w:t>
            </w:r>
          </w:p>
        </w:tc>
      </w:tr>
      <w:tr w:rsidR="000C40A2" w:rsidRPr="00275123" w:rsidTr="00216932">
        <w:tc>
          <w:tcPr>
            <w:tcW w:w="2082" w:type="dxa"/>
          </w:tcPr>
          <w:p w:rsidR="000C40A2" w:rsidRDefault="000C40A2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0C40A2" w:rsidRPr="00275123" w:rsidRDefault="000C40A2" w:rsidP="000C40A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Takt i ritam nekih obrađenih popjevki može odsvirati samostalno i djelomično točno.</w:t>
            </w:r>
          </w:p>
        </w:tc>
      </w:tr>
      <w:tr w:rsidR="000C40A2" w:rsidRPr="00275123" w:rsidTr="00216932">
        <w:tc>
          <w:tcPr>
            <w:tcW w:w="2082" w:type="dxa"/>
          </w:tcPr>
          <w:p w:rsidR="000C40A2" w:rsidRDefault="000C40A2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0C40A2" w:rsidRPr="00275123" w:rsidRDefault="000C40A2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Takt i ritam jednostavnijih popjevki i brojalica može ponoviti, uz pomoć učiteljice.</w:t>
            </w:r>
          </w:p>
        </w:tc>
      </w:tr>
    </w:tbl>
    <w:p w:rsidR="000C40A2" w:rsidRDefault="000C40A2" w:rsidP="000C40A2">
      <w:pPr>
        <w:pStyle w:val="Odlomakpopisa"/>
        <w:ind w:left="1080"/>
        <w:rPr>
          <w:rFonts w:ascii="Sylfaen" w:hAnsi="Sylfaen"/>
          <w:sz w:val="28"/>
          <w:szCs w:val="28"/>
        </w:rPr>
      </w:pPr>
    </w:p>
    <w:p w:rsidR="000C40A2" w:rsidRDefault="000C40A2" w:rsidP="000C40A2">
      <w:pPr>
        <w:pStyle w:val="Odlomakpopisa"/>
        <w:ind w:left="1080"/>
        <w:rPr>
          <w:rFonts w:ascii="Sylfaen" w:hAnsi="Sylfaen"/>
          <w:sz w:val="28"/>
          <w:szCs w:val="28"/>
        </w:rPr>
      </w:pPr>
    </w:p>
    <w:p w:rsidR="000C40A2" w:rsidRDefault="000C40A2" w:rsidP="000C40A2">
      <w:pPr>
        <w:pStyle w:val="Odlomakpopisa"/>
        <w:numPr>
          <w:ilvl w:val="0"/>
          <w:numId w:val="4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Slušanje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0C40A2" w:rsidTr="00216932">
        <w:tc>
          <w:tcPr>
            <w:tcW w:w="2082" w:type="dxa"/>
          </w:tcPr>
          <w:p w:rsidR="000C40A2" w:rsidRDefault="000C40A2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0C40A2" w:rsidRDefault="000C40A2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Pozorno i rado sluša glazbu</w:t>
            </w:r>
          </w:p>
          <w:p w:rsidR="000C40A2" w:rsidRDefault="000C40A2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Prepoznaje odslušana djela, ugođaj, izvođače, tempo, dinamiku i oblik.</w:t>
            </w:r>
          </w:p>
        </w:tc>
      </w:tr>
      <w:tr w:rsidR="000C40A2" w:rsidRPr="00275123" w:rsidTr="00216932">
        <w:tc>
          <w:tcPr>
            <w:tcW w:w="2082" w:type="dxa"/>
          </w:tcPr>
          <w:p w:rsidR="000C40A2" w:rsidRDefault="000C40A2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0C40A2" w:rsidRPr="00275123" w:rsidRDefault="000C40A2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Prepoznaje odslušana djela, uz navođenje može odrediti ugođaj, izvođače, tempo, dinamiku i oblik.</w:t>
            </w:r>
          </w:p>
        </w:tc>
      </w:tr>
      <w:tr w:rsidR="000C40A2" w:rsidRPr="00275123" w:rsidTr="00216932">
        <w:tc>
          <w:tcPr>
            <w:tcW w:w="2082" w:type="dxa"/>
          </w:tcPr>
          <w:p w:rsidR="000C40A2" w:rsidRDefault="000C40A2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C77E6F" w:rsidRPr="00C77E6F" w:rsidRDefault="000C40A2" w:rsidP="00C77E6F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Teže prepoznaje slušana djela, teško uočava glazbene pojmove.</w:t>
            </w:r>
          </w:p>
        </w:tc>
      </w:tr>
    </w:tbl>
    <w:p w:rsidR="00C4224A" w:rsidRPr="00C4224A" w:rsidRDefault="00C4224A" w:rsidP="00C77E6F">
      <w:pPr>
        <w:rPr>
          <w:rFonts w:ascii="Sylfaen" w:hAnsi="Sylfaen"/>
          <w:sz w:val="28"/>
          <w:szCs w:val="28"/>
        </w:rPr>
      </w:pPr>
      <w:r w:rsidRPr="00C4224A">
        <w:rPr>
          <w:rFonts w:ascii="Sylfaen" w:hAnsi="Sylfaen"/>
          <w:sz w:val="28"/>
          <w:szCs w:val="28"/>
        </w:rPr>
        <w:lastRenderedPageBreak/>
        <w:t>Učenika se može ocijeniti</w:t>
      </w:r>
      <w:r>
        <w:rPr>
          <w:rFonts w:ascii="Sylfaen" w:hAnsi="Sylfaen"/>
          <w:sz w:val="28"/>
          <w:szCs w:val="28"/>
        </w:rPr>
        <w:t xml:space="preserve"> i na satu obrade ako točno otpjeva novu naučenu pjesmu, odsvira samostalno, u skupini ili ako aktivno sudjeluje u analizi slušane skladbe.</w:t>
      </w:r>
    </w:p>
    <w:p w:rsidR="00C4224A" w:rsidRDefault="00C4224A" w:rsidP="00C77E6F">
      <w:pPr>
        <w:rPr>
          <w:rFonts w:ascii="Sylfaen" w:hAnsi="Sylfaen"/>
          <w:b/>
          <w:sz w:val="36"/>
          <w:szCs w:val="36"/>
        </w:rPr>
      </w:pPr>
    </w:p>
    <w:p w:rsidR="000C40A2" w:rsidRPr="00C77E6F" w:rsidRDefault="000C40A2" w:rsidP="00C77E6F">
      <w:pPr>
        <w:rPr>
          <w:rFonts w:ascii="Sylfaen" w:hAnsi="Sylfaen"/>
          <w:b/>
          <w:sz w:val="36"/>
          <w:szCs w:val="36"/>
        </w:rPr>
      </w:pPr>
      <w:r w:rsidRPr="00C77E6F">
        <w:rPr>
          <w:rFonts w:ascii="Sylfaen" w:hAnsi="Sylfaen"/>
          <w:b/>
          <w:sz w:val="36"/>
          <w:szCs w:val="36"/>
        </w:rPr>
        <w:t>MATEMATIKA</w:t>
      </w:r>
    </w:p>
    <w:p w:rsidR="000C40A2" w:rsidRDefault="000C40A2" w:rsidP="000C40A2">
      <w:pPr>
        <w:pStyle w:val="Odlomakpopisa"/>
        <w:ind w:left="1080"/>
        <w:rPr>
          <w:rFonts w:ascii="Sylfaen" w:hAnsi="Sylfaen"/>
          <w:sz w:val="28"/>
          <w:szCs w:val="28"/>
        </w:rPr>
      </w:pPr>
    </w:p>
    <w:p w:rsidR="000C40A2" w:rsidRDefault="000C40A2" w:rsidP="000C40A2">
      <w:pPr>
        <w:pStyle w:val="Odlomakpopisa"/>
        <w:numPr>
          <w:ilvl w:val="0"/>
          <w:numId w:val="5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Usvojenost, razumijevanje i primjena programskih sadržaja: </w:t>
      </w:r>
    </w:p>
    <w:p w:rsidR="000C40A2" w:rsidRDefault="000C40A2" w:rsidP="000C40A2">
      <w:pPr>
        <w:pStyle w:val="Odlomakpopisa"/>
        <w:numPr>
          <w:ilvl w:val="0"/>
          <w:numId w:val="6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Usmeno: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0C40A2" w:rsidTr="00216932">
        <w:tc>
          <w:tcPr>
            <w:tcW w:w="2082" w:type="dxa"/>
          </w:tcPr>
          <w:p w:rsidR="000C40A2" w:rsidRDefault="000C40A2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0C40A2" w:rsidRDefault="000C40A2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Brzo usvojio sadržaje crte, točke, oblika u prostoru, odnosa među predmetima.</w:t>
            </w:r>
          </w:p>
          <w:p w:rsidR="000C40A2" w:rsidRDefault="000C40A2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 razumijevanjem usvojio ravninske likove, brojeve do 20, te njihovo zbrajanje i oduzimanje.</w:t>
            </w:r>
          </w:p>
          <w:p w:rsidR="000C40A2" w:rsidRDefault="000C40A2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Samostalno rješava sve zadatke.</w:t>
            </w:r>
          </w:p>
          <w:p w:rsidR="000C40A2" w:rsidRDefault="000C40A2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Lako i brzo usvaja nova matematička znanja i brzo ih prevodi u vještine.</w:t>
            </w:r>
          </w:p>
        </w:tc>
      </w:tr>
      <w:tr w:rsidR="000C40A2" w:rsidTr="00216932">
        <w:tc>
          <w:tcPr>
            <w:tcW w:w="2082" w:type="dxa"/>
          </w:tcPr>
          <w:p w:rsidR="000C40A2" w:rsidRDefault="000C40A2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0C40A2" w:rsidRDefault="000C40A2" w:rsidP="000C40A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Umjereno brzo usvojio osnovne geometrijeske sadržaje.</w:t>
            </w:r>
          </w:p>
          <w:p w:rsidR="000C40A2" w:rsidRDefault="000C40A2" w:rsidP="000C40A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 razumijevanjem usvojio brojeve do 20, te njihovo zbrajanje i oduzimanje.</w:t>
            </w:r>
          </w:p>
          <w:p w:rsidR="000C40A2" w:rsidRDefault="000C40A2" w:rsidP="000C40A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Samostalno rješava sve zadatke.</w:t>
            </w:r>
          </w:p>
          <w:p w:rsidR="000C40A2" w:rsidRDefault="005050BB" w:rsidP="005050BB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Bez većih poteškoća </w:t>
            </w:r>
            <w:r w:rsidR="000C40A2">
              <w:rPr>
                <w:rFonts w:ascii="Sylfaen" w:hAnsi="Sylfaen"/>
                <w:sz w:val="28"/>
                <w:szCs w:val="28"/>
              </w:rPr>
              <w:t xml:space="preserve">usvaja nova matematička znanja </w:t>
            </w:r>
            <w:r>
              <w:rPr>
                <w:rFonts w:ascii="Sylfaen" w:hAnsi="Sylfaen"/>
                <w:sz w:val="28"/>
                <w:szCs w:val="28"/>
              </w:rPr>
              <w:t>.</w:t>
            </w:r>
          </w:p>
        </w:tc>
      </w:tr>
      <w:tr w:rsidR="000C40A2" w:rsidTr="00216932">
        <w:tc>
          <w:tcPr>
            <w:tcW w:w="2082" w:type="dxa"/>
          </w:tcPr>
          <w:p w:rsidR="000C40A2" w:rsidRDefault="000C40A2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0C40A2" w:rsidRDefault="005050BB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Polako je usvajao osnovne geometrijske sadržaje, kao i brojeve do 20, njihovo zbrajanje i oduzimanje.</w:t>
            </w:r>
          </w:p>
          <w:p w:rsidR="005050BB" w:rsidRDefault="005050BB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Zadatke rješava uglavnom točno, ali polako.</w:t>
            </w:r>
          </w:p>
          <w:p w:rsidR="005050BB" w:rsidRPr="00021C99" w:rsidRDefault="005050BB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Sporije usvaja nova matematička znanja.</w:t>
            </w:r>
          </w:p>
        </w:tc>
      </w:tr>
      <w:tr w:rsidR="000C40A2" w:rsidTr="00216932">
        <w:tc>
          <w:tcPr>
            <w:tcW w:w="2082" w:type="dxa"/>
          </w:tcPr>
          <w:p w:rsidR="000C40A2" w:rsidRDefault="000C40A2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Dovoljan(2)</w:t>
            </w:r>
          </w:p>
        </w:tc>
        <w:tc>
          <w:tcPr>
            <w:tcW w:w="6486" w:type="dxa"/>
          </w:tcPr>
          <w:p w:rsidR="000C40A2" w:rsidRDefault="005050BB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Uz poteškoće usvojio osnovne geometrijeske sadržaje, drojeve do 20 i njihovo zbrajanje i oduzimanje.</w:t>
            </w:r>
          </w:p>
          <w:p w:rsidR="005050BB" w:rsidRDefault="005050BB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Zadatke rješava polako, nesigurno i uz pomoć učitelja.</w:t>
            </w:r>
          </w:p>
          <w:p w:rsidR="005050BB" w:rsidRDefault="005050BB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Teško usvaja matematičke sadržaje i ne </w:t>
            </w:r>
            <w:r>
              <w:rPr>
                <w:rFonts w:ascii="Sylfaen" w:hAnsi="Sylfaen"/>
                <w:sz w:val="28"/>
                <w:szCs w:val="28"/>
              </w:rPr>
              <w:lastRenderedPageBreak/>
              <w:t>povezuje ih logički.</w:t>
            </w:r>
          </w:p>
        </w:tc>
      </w:tr>
      <w:tr w:rsidR="000C40A2" w:rsidTr="00216932">
        <w:tc>
          <w:tcPr>
            <w:tcW w:w="2082" w:type="dxa"/>
          </w:tcPr>
          <w:p w:rsidR="000C40A2" w:rsidRDefault="000C40A2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lastRenderedPageBreak/>
              <w:t>Nedovoljan(1)</w:t>
            </w:r>
          </w:p>
        </w:tc>
        <w:tc>
          <w:tcPr>
            <w:tcW w:w="6486" w:type="dxa"/>
          </w:tcPr>
          <w:p w:rsidR="000C40A2" w:rsidRDefault="005050BB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Nije usvojio sadržaje propisane programom za prvi razred.</w:t>
            </w:r>
          </w:p>
          <w:p w:rsidR="005050BB" w:rsidRDefault="005050BB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 može riješiti zadatke ni uz pomoć učiteljice.</w:t>
            </w:r>
          </w:p>
          <w:p w:rsidR="005050BB" w:rsidRPr="00331704" w:rsidRDefault="005050BB" w:rsidP="00331704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 poznaje i ne primjenjuje osnovne matematičke pojmove i zakonitosti.</w:t>
            </w:r>
          </w:p>
        </w:tc>
      </w:tr>
    </w:tbl>
    <w:p w:rsidR="000C40A2" w:rsidRDefault="00FC383D" w:rsidP="005050BB">
      <w:pPr>
        <w:pStyle w:val="Odlomakpopisa"/>
        <w:numPr>
          <w:ilvl w:val="0"/>
          <w:numId w:val="6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Pisa</w:t>
      </w:r>
      <w:r w:rsidR="005050BB">
        <w:rPr>
          <w:rFonts w:ascii="Sylfaen" w:hAnsi="Sylfaen"/>
          <w:sz w:val="28"/>
          <w:szCs w:val="28"/>
        </w:rPr>
        <w:t xml:space="preserve">no: </w:t>
      </w:r>
    </w:p>
    <w:p w:rsidR="005050BB" w:rsidRDefault="005050BB" w:rsidP="005050BB">
      <w:pPr>
        <w:pStyle w:val="Odlomakpopisa"/>
        <w:ind w:left="1800"/>
        <w:rPr>
          <w:rFonts w:ascii="Sylfaen" w:hAnsi="Sylfaen"/>
          <w:sz w:val="28"/>
          <w:szCs w:val="28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688"/>
        <w:gridCol w:w="2404"/>
        <w:gridCol w:w="2396"/>
      </w:tblGrid>
      <w:tr w:rsidR="005050BB" w:rsidTr="005050BB"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OCJENA</w:t>
            </w:r>
          </w:p>
        </w:tc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BODOVANJE POSTUPAKA U RJEŠAVANJU</w:t>
            </w:r>
          </w:p>
        </w:tc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BODOVANJE SAMO TOČNIH RJEŠENJA</w:t>
            </w:r>
          </w:p>
        </w:tc>
      </w:tr>
      <w:tr w:rsidR="005050BB" w:rsidTr="005050BB"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90-100%</w:t>
            </w:r>
          </w:p>
        </w:tc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94-100%</w:t>
            </w:r>
          </w:p>
        </w:tc>
      </w:tr>
      <w:tr w:rsidR="005050BB" w:rsidTr="005050BB"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77-89%</w:t>
            </w:r>
          </w:p>
        </w:tc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81-93%</w:t>
            </w:r>
          </w:p>
        </w:tc>
      </w:tr>
      <w:tr w:rsidR="005050BB" w:rsidTr="005050BB"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 (3)</w:t>
            </w:r>
          </w:p>
        </w:tc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64-76%</w:t>
            </w:r>
          </w:p>
        </w:tc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68-80%</w:t>
            </w:r>
          </w:p>
        </w:tc>
      </w:tr>
      <w:tr w:rsidR="005050BB" w:rsidTr="005050BB"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DOVOLJAN(2)</w:t>
            </w:r>
          </w:p>
        </w:tc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51-63%</w:t>
            </w:r>
          </w:p>
        </w:tc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56-67%</w:t>
            </w:r>
          </w:p>
        </w:tc>
      </w:tr>
      <w:tr w:rsidR="005050BB" w:rsidTr="005050BB"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NEDOVOLJAN(1)</w:t>
            </w:r>
          </w:p>
        </w:tc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0-50%</w:t>
            </w:r>
          </w:p>
        </w:tc>
        <w:tc>
          <w:tcPr>
            <w:tcW w:w="3096" w:type="dxa"/>
          </w:tcPr>
          <w:p w:rsidR="005050BB" w:rsidRDefault="005050BB" w:rsidP="005050BB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0-55%</w:t>
            </w:r>
          </w:p>
        </w:tc>
      </w:tr>
    </w:tbl>
    <w:p w:rsidR="005050BB" w:rsidRDefault="005050BB" w:rsidP="005050BB">
      <w:pPr>
        <w:pStyle w:val="Odlomakpopisa"/>
        <w:ind w:left="1800"/>
        <w:rPr>
          <w:rFonts w:ascii="Sylfaen" w:hAnsi="Sylfaen"/>
          <w:sz w:val="28"/>
          <w:szCs w:val="28"/>
        </w:rPr>
      </w:pPr>
    </w:p>
    <w:p w:rsidR="005050BB" w:rsidRDefault="005050BB" w:rsidP="005050BB">
      <w:pPr>
        <w:pStyle w:val="Odlomakpopisa"/>
        <w:ind w:left="1800"/>
        <w:rPr>
          <w:rFonts w:ascii="Sylfaen" w:hAnsi="Sylfaen"/>
          <w:sz w:val="28"/>
          <w:szCs w:val="28"/>
        </w:rPr>
      </w:pPr>
    </w:p>
    <w:p w:rsidR="005050BB" w:rsidRDefault="005050BB" w:rsidP="005050BB">
      <w:pPr>
        <w:pStyle w:val="Odlomakpopisa"/>
        <w:numPr>
          <w:ilvl w:val="0"/>
          <w:numId w:val="5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Domaći uradak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5050BB" w:rsidTr="00216932">
        <w:tc>
          <w:tcPr>
            <w:tcW w:w="2082" w:type="dxa"/>
          </w:tcPr>
          <w:p w:rsidR="005050BB" w:rsidRDefault="005050BB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5050BB" w:rsidRDefault="005050BB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Domaći uradak redovit, izrazito točan i uredan</w:t>
            </w:r>
            <w:r w:rsidR="0095486F">
              <w:rPr>
                <w:rFonts w:ascii="Sylfaen" w:hAnsi="Sylfaen"/>
                <w:sz w:val="28"/>
                <w:szCs w:val="28"/>
              </w:rPr>
              <w:t>.</w:t>
            </w:r>
          </w:p>
          <w:p w:rsidR="005050BB" w:rsidRDefault="005050BB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U radu kod kuće redovit, uporan i </w:t>
            </w:r>
            <w:r w:rsidR="0095486F">
              <w:rPr>
                <w:rFonts w:ascii="Sylfaen" w:hAnsi="Sylfaen"/>
                <w:sz w:val="28"/>
                <w:szCs w:val="28"/>
              </w:rPr>
              <w:t>samostalan.</w:t>
            </w:r>
          </w:p>
          <w:p w:rsidR="0095486F" w:rsidRDefault="0095486F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Sve zadatke može objasniti s razumijevanjem.</w:t>
            </w:r>
          </w:p>
          <w:p w:rsidR="0095486F" w:rsidRDefault="0095486F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Često rješava dodatne zadatke.</w:t>
            </w:r>
          </w:p>
        </w:tc>
      </w:tr>
      <w:tr w:rsidR="005050BB" w:rsidTr="00216932">
        <w:tc>
          <w:tcPr>
            <w:tcW w:w="2082" w:type="dxa"/>
          </w:tcPr>
          <w:p w:rsidR="005050BB" w:rsidRDefault="005050BB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95486F" w:rsidRDefault="0095486F" w:rsidP="0095486F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Domaći uradak redovit, točan i uredan.</w:t>
            </w:r>
          </w:p>
          <w:p w:rsidR="0095486F" w:rsidRDefault="0095486F" w:rsidP="0095486F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 radu kod kuće redovit i samostalan.</w:t>
            </w:r>
          </w:p>
          <w:p w:rsidR="0095486F" w:rsidRDefault="0095486F" w:rsidP="0095486F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Ponekad netočno objašnjava točno riješeni zadatak.</w:t>
            </w:r>
          </w:p>
          <w:p w:rsidR="005050BB" w:rsidRDefault="0095486F" w:rsidP="0095486F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Rijetko rješava dodatne zadatke.</w:t>
            </w:r>
          </w:p>
        </w:tc>
      </w:tr>
      <w:tr w:rsidR="005050BB" w:rsidTr="00216932">
        <w:tc>
          <w:tcPr>
            <w:tcW w:w="2082" w:type="dxa"/>
          </w:tcPr>
          <w:p w:rsidR="005050BB" w:rsidRDefault="005050BB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95486F" w:rsidRDefault="0095486F" w:rsidP="0095486F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Domaći uradak redovit, ali ne uvijek točan i uredan.</w:t>
            </w:r>
          </w:p>
          <w:p w:rsidR="0095486F" w:rsidRDefault="0095486F" w:rsidP="0095486F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 radu kod kuće je redovit, ali traži pomoć roditelja.</w:t>
            </w:r>
          </w:p>
          <w:p w:rsidR="005050BB" w:rsidRPr="00021C99" w:rsidRDefault="0095486F" w:rsidP="0095486F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Često ne zna objasniti riješeni zadatak.</w:t>
            </w:r>
          </w:p>
        </w:tc>
      </w:tr>
      <w:tr w:rsidR="005050BB" w:rsidTr="00216932">
        <w:tc>
          <w:tcPr>
            <w:tcW w:w="2082" w:type="dxa"/>
          </w:tcPr>
          <w:p w:rsidR="005050BB" w:rsidRDefault="005050BB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Dovoljan(2)</w:t>
            </w:r>
          </w:p>
        </w:tc>
        <w:tc>
          <w:tcPr>
            <w:tcW w:w="6486" w:type="dxa"/>
          </w:tcPr>
          <w:p w:rsidR="005050BB" w:rsidRDefault="0095486F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Damoći uradak je neredovit.</w:t>
            </w:r>
          </w:p>
          <w:p w:rsidR="0095486F" w:rsidRDefault="0095486F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Stalno traži pomoć raditelja.</w:t>
            </w:r>
          </w:p>
          <w:p w:rsidR="0095486F" w:rsidRDefault="0095486F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Radovi su neuredni i netočni.</w:t>
            </w:r>
          </w:p>
          <w:p w:rsidR="0095486F" w:rsidRDefault="0095486F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lastRenderedPageBreak/>
              <w:t>Ne zna objasniti riješene zadatke.</w:t>
            </w:r>
          </w:p>
        </w:tc>
      </w:tr>
      <w:tr w:rsidR="005050BB" w:rsidTr="00216932">
        <w:tc>
          <w:tcPr>
            <w:tcW w:w="2082" w:type="dxa"/>
          </w:tcPr>
          <w:p w:rsidR="005050BB" w:rsidRDefault="005050BB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lastRenderedPageBreak/>
              <w:t>Nedovoljan(1)</w:t>
            </w:r>
          </w:p>
        </w:tc>
        <w:tc>
          <w:tcPr>
            <w:tcW w:w="6486" w:type="dxa"/>
          </w:tcPr>
          <w:p w:rsidR="005050BB" w:rsidRDefault="0095486F" w:rsidP="0095486F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Domaći rad izrazito površan, neuredan i često netočan.</w:t>
            </w:r>
          </w:p>
          <w:p w:rsidR="0095486F" w:rsidRDefault="0095486F" w:rsidP="0095486F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 zna objasniti riješeni zadatak.</w:t>
            </w:r>
          </w:p>
          <w:p w:rsidR="0095486F" w:rsidRPr="00021C99" w:rsidRDefault="0095486F" w:rsidP="0095486F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Često zaboravlja domaći rad.</w:t>
            </w:r>
          </w:p>
        </w:tc>
      </w:tr>
    </w:tbl>
    <w:p w:rsidR="005050BB" w:rsidRDefault="005050BB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95486F" w:rsidRPr="00331704" w:rsidRDefault="0095486F" w:rsidP="0095486F">
      <w:pPr>
        <w:pStyle w:val="Odlomakpopisa"/>
        <w:ind w:left="1440"/>
        <w:rPr>
          <w:rFonts w:ascii="Sylfaen" w:hAnsi="Sylfaen"/>
          <w:b/>
          <w:sz w:val="36"/>
          <w:szCs w:val="36"/>
        </w:rPr>
      </w:pPr>
      <w:r w:rsidRPr="00331704">
        <w:rPr>
          <w:rFonts w:ascii="Sylfaen" w:hAnsi="Sylfaen"/>
          <w:b/>
          <w:sz w:val="36"/>
          <w:szCs w:val="36"/>
        </w:rPr>
        <w:t>PRIRODA I DRUŠTVO</w:t>
      </w:r>
    </w:p>
    <w:p w:rsidR="0095486F" w:rsidRPr="0095486F" w:rsidRDefault="0095486F" w:rsidP="0095486F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95486F" w:rsidRPr="0095486F" w:rsidRDefault="0095486F" w:rsidP="0095486F">
      <w:pPr>
        <w:pStyle w:val="Odlomakpopisa"/>
        <w:numPr>
          <w:ilvl w:val="0"/>
          <w:numId w:val="7"/>
        </w:numPr>
        <w:rPr>
          <w:rFonts w:ascii="Sylfaen" w:hAnsi="Sylfaen"/>
          <w:sz w:val="28"/>
          <w:szCs w:val="28"/>
        </w:rPr>
      </w:pPr>
      <w:r w:rsidRPr="0095486F">
        <w:rPr>
          <w:rFonts w:ascii="Sylfaen" w:hAnsi="Sylfaen"/>
          <w:sz w:val="28"/>
          <w:szCs w:val="28"/>
        </w:rPr>
        <w:t xml:space="preserve">Usvojenost, razumijevanje i primjena programskih sadržaja: </w:t>
      </w:r>
    </w:p>
    <w:p w:rsidR="0095486F" w:rsidRPr="0095486F" w:rsidRDefault="0095486F" w:rsidP="0095486F">
      <w:pPr>
        <w:pStyle w:val="Odlomakpopisa"/>
        <w:numPr>
          <w:ilvl w:val="0"/>
          <w:numId w:val="8"/>
        </w:numPr>
        <w:rPr>
          <w:rFonts w:ascii="Sylfaen" w:hAnsi="Sylfaen"/>
          <w:sz w:val="28"/>
          <w:szCs w:val="28"/>
        </w:rPr>
      </w:pPr>
      <w:r w:rsidRPr="0095486F">
        <w:rPr>
          <w:rFonts w:ascii="Sylfaen" w:hAnsi="Sylfaen"/>
          <w:sz w:val="28"/>
          <w:szCs w:val="28"/>
        </w:rPr>
        <w:t>Usmeno: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95486F" w:rsidTr="00216932">
        <w:tc>
          <w:tcPr>
            <w:tcW w:w="2082" w:type="dxa"/>
          </w:tcPr>
          <w:p w:rsidR="0095486F" w:rsidRDefault="0095486F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95486F" w:rsidRDefault="0095486F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Učenik je uspješno i u potpunosti usvojio sadržaje: škola, dom i obitelj, promet, priroda, prostor, vrijeme, zdravlje, kultura života.</w:t>
            </w:r>
          </w:p>
          <w:p w:rsidR="0095486F" w:rsidRDefault="0095486F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Obrazlaže ih s razumijevanjem, uspoređuje ih i potkrepljuje osobnom primjerima.</w:t>
            </w:r>
          </w:p>
        </w:tc>
      </w:tr>
      <w:tr w:rsidR="0095486F" w:rsidTr="00216932">
        <w:tc>
          <w:tcPr>
            <w:tcW w:w="2082" w:type="dxa"/>
          </w:tcPr>
          <w:p w:rsidR="0095486F" w:rsidRDefault="0095486F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95486F" w:rsidRDefault="0095486F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Učenik je gore navedene sadržaje usvojio bez većeg napora.</w:t>
            </w:r>
          </w:p>
          <w:p w:rsidR="0095486F" w:rsidRDefault="0095486F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Većinu sadržaja samostalno objašnjava, uspoređuje i potkrepljuje osobnom primjerima.</w:t>
            </w:r>
          </w:p>
        </w:tc>
      </w:tr>
      <w:tr w:rsidR="0095486F" w:rsidTr="00216932">
        <w:tc>
          <w:tcPr>
            <w:tcW w:w="2082" w:type="dxa"/>
          </w:tcPr>
          <w:p w:rsidR="0095486F" w:rsidRDefault="0095486F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95486F" w:rsidRDefault="0095486F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Učenik je usvojio obrađene sadržaje.</w:t>
            </w:r>
          </w:p>
          <w:p w:rsidR="0095486F" w:rsidRPr="00021C99" w:rsidRDefault="0095486F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Za objašnjavanje uzročno-posljedičnih veza potrebna mu je pomoć.</w:t>
            </w:r>
          </w:p>
        </w:tc>
      </w:tr>
      <w:tr w:rsidR="0095486F" w:rsidTr="00216932">
        <w:tc>
          <w:tcPr>
            <w:tcW w:w="2082" w:type="dxa"/>
          </w:tcPr>
          <w:p w:rsidR="0095486F" w:rsidRDefault="0095486F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Dovoljan(2)</w:t>
            </w:r>
          </w:p>
        </w:tc>
        <w:tc>
          <w:tcPr>
            <w:tcW w:w="6486" w:type="dxa"/>
          </w:tcPr>
          <w:p w:rsidR="0095486F" w:rsidRDefault="0095486F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Učenik je djelomično usvojio nastavne sadržaje, te iste može objasniti jedino uz pomoć učiteljice.</w:t>
            </w:r>
          </w:p>
        </w:tc>
      </w:tr>
      <w:tr w:rsidR="0095486F" w:rsidTr="00216932">
        <w:tc>
          <w:tcPr>
            <w:tcW w:w="2082" w:type="dxa"/>
          </w:tcPr>
          <w:p w:rsidR="0095486F" w:rsidRDefault="0095486F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Nedovoljan(1)</w:t>
            </w:r>
          </w:p>
        </w:tc>
        <w:tc>
          <w:tcPr>
            <w:tcW w:w="6486" w:type="dxa"/>
          </w:tcPr>
          <w:p w:rsidR="0095486F" w:rsidRDefault="0095486F" w:rsidP="0095486F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Učenik nije usvojio nastavne sadržaje.</w:t>
            </w:r>
          </w:p>
          <w:p w:rsidR="0095486F" w:rsidRPr="00021C99" w:rsidRDefault="0095486F" w:rsidP="0095486F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 može ih objasniti ni uz pomoć učiteljice.</w:t>
            </w:r>
          </w:p>
        </w:tc>
      </w:tr>
    </w:tbl>
    <w:p w:rsidR="0095486F" w:rsidRDefault="0095486F" w:rsidP="0095486F">
      <w:pPr>
        <w:ind w:left="1440"/>
        <w:rPr>
          <w:rFonts w:ascii="Sylfaen" w:hAnsi="Sylfaen"/>
          <w:sz w:val="28"/>
          <w:szCs w:val="28"/>
        </w:rPr>
      </w:pPr>
    </w:p>
    <w:p w:rsidR="0095486F" w:rsidRPr="0095486F" w:rsidRDefault="00FC383D" w:rsidP="0095486F">
      <w:pPr>
        <w:pStyle w:val="Odlomakpopisa"/>
        <w:numPr>
          <w:ilvl w:val="0"/>
          <w:numId w:val="8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Pisa</w:t>
      </w:r>
      <w:r w:rsidR="0095486F" w:rsidRPr="0095486F">
        <w:rPr>
          <w:rFonts w:ascii="Sylfaen" w:hAnsi="Sylfaen"/>
          <w:sz w:val="28"/>
          <w:szCs w:val="28"/>
        </w:rPr>
        <w:t xml:space="preserve">no: </w:t>
      </w: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827"/>
        <w:gridCol w:w="2641"/>
      </w:tblGrid>
      <w:tr w:rsidR="00AD3E70" w:rsidTr="00AD3E70">
        <w:tc>
          <w:tcPr>
            <w:tcW w:w="2827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OCJENA</w:t>
            </w:r>
          </w:p>
        </w:tc>
        <w:tc>
          <w:tcPr>
            <w:tcW w:w="2641" w:type="dxa"/>
          </w:tcPr>
          <w:p w:rsidR="00AD3E70" w:rsidRDefault="00AD3E70" w:rsidP="00AD3E70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BODOVANJE  (boduje se svaki korak)</w:t>
            </w:r>
          </w:p>
        </w:tc>
      </w:tr>
      <w:tr w:rsidR="00AD3E70" w:rsidTr="00AD3E70">
        <w:tc>
          <w:tcPr>
            <w:tcW w:w="2827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2641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90-100%</w:t>
            </w:r>
          </w:p>
        </w:tc>
      </w:tr>
      <w:tr w:rsidR="00AD3E70" w:rsidTr="00AD3E70">
        <w:tc>
          <w:tcPr>
            <w:tcW w:w="2827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2641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77-89%</w:t>
            </w:r>
          </w:p>
        </w:tc>
      </w:tr>
      <w:tr w:rsidR="00AD3E70" w:rsidTr="00AD3E70">
        <w:tc>
          <w:tcPr>
            <w:tcW w:w="2827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 (3)</w:t>
            </w:r>
          </w:p>
        </w:tc>
        <w:tc>
          <w:tcPr>
            <w:tcW w:w="2641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64-76%</w:t>
            </w:r>
          </w:p>
        </w:tc>
      </w:tr>
      <w:tr w:rsidR="00AD3E70" w:rsidTr="00AD3E70">
        <w:tc>
          <w:tcPr>
            <w:tcW w:w="2827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lastRenderedPageBreak/>
              <w:t>DOVOLJAN(2)</w:t>
            </w:r>
          </w:p>
        </w:tc>
        <w:tc>
          <w:tcPr>
            <w:tcW w:w="2641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51-63%</w:t>
            </w:r>
          </w:p>
        </w:tc>
      </w:tr>
      <w:tr w:rsidR="00AD3E70" w:rsidTr="00AD3E70">
        <w:tc>
          <w:tcPr>
            <w:tcW w:w="2827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NEDOVOLJAN(1)</w:t>
            </w:r>
          </w:p>
        </w:tc>
        <w:tc>
          <w:tcPr>
            <w:tcW w:w="2641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0-50%</w:t>
            </w:r>
          </w:p>
        </w:tc>
      </w:tr>
    </w:tbl>
    <w:p w:rsidR="0095486F" w:rsidRDefault="0095486F" w:rsidP="0095486F">
      <w:pPr>
        <w:pStyle w:val="Odlomakpopisa"/>
        <w:ind w:left="1800"/>
        <w:rPr>
          <w:rFonts w:ascii="Sylfaen" w:hAnsi="Sylfaen"/>
          <w:sz w:val="28"/>
          <w:szCs w:val="28"/>
        </w:rPr>
      </w:pPr>
    </w:p>
    <w:p w:rsidR="0095486F" w:rsidRDefault="0095486F" w:rsidP="0095486F">
      <w:pPr>
        <w:pStyle w:val="Odlomakpopisa"/>
        <w:ind w:left="1800"/>
        <w:rPr>
          <w:rFonts w:ascii="Sylfaen" w:hAnsi="Sylfaen"/>
          <w:sz w:val="28"/>
          <w:szCs w:val="28"/>
        </w:rPr>
      </w:pPr>
    </w:p>
    <w:p w:rsidR="00AD3E70" w:rsidRDefault="00AD3E70" w:rsidP="0095486F">
      <w:pPr>
        <w:pStyle w:val="Odlomakpopisa"/>
        <w:ind w:left="1800"/>
        <w:rPr>
          <w:rFonts w:ascii="Sylfaen" w:hAnsi="Sylfaen"/>
          <w:sz w:val="28"/>
          <w:szCs w:val="28"/>
        </w:rPr>
      </w:pPr>
    </w:p>
    <w:p w:rsidR="00FC383D" w:rsidRDefault="00FC383D" w:rsidP="0095486F">
      <w:pPr>
        <w:pStyle w:val="Odlomakpopisa"/>
        <w:ind w:left="1800"/>
        <w:rPr>
          <w:rFonts w:ascii="Sylfaen" w:hAnsi="Sylfaen"/>
          <w:sz w:val="28"/>
          <w:szCs w:val="28"/>
        </w:rPr>
      </w:pPr>
    </w:p>
    <w:p w:rsidR="0095486F" w:rsidRPr="00FC383D" w:rsidRDefault="00AD3E70" w:rsidP="00FC383D">
      <w:pPr>
        <w:pStyle w:val="Odlomakpopisa"/>
        <w:numPr>
          <w:ilvl w:val="0"/>
          <w:numId w:val="7"/>
        </w:numPr>
        <w:rPr>
          <w:rFonts w:ascii="Sylfaen" w:hAnsi="Sylfaen"/>
          <w:sz w:val="28"/>
          <w:szCs w:val="28"/>
        </w:rPr>
      </w:pPr>
      <w:r w:rsidRPr="00FC383D">
        <w:rPr>
          <w:rFonts w:ascii="Sylfaen" w:hAnsi="Sylfaen"/>
          <w:sz w:val="28"/>
          <w:szCs w:val="28"/>
        </w:rPr>
        <w:t>Praktični rad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95486F" w:rsidTr="00216932">
        <w:tc>
          <w:tcPr>
            <w:tcW w:w="2082" w:type="dxa"/>
          </w:tcPr>
          <w:p w:rsidR="0095486F" w:rsidRDefault="0095486F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95486F" w:rsidRDefault="00AD3E70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Učenik izvodi praktični rad samostalno, spretno i točno. Zna objasniti postupak.</w:t>
            </w:r>
          </w:p>
          <w:p w:rsidR="00AD3E70" w:rsidRDefault="00AD3E70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Prikuplja materijale i izvan nastavnog sata.</w:t>
            </w:r>
          </w:p>
        </w:tc>
      </w:tr>
      <w:tr w:rsidR="0095486F" w:rsidTr="00216932">
        <w:tc>
          <w:tcPr>
            <w:tcW w:w="2082" w:type="dxa"/>
          </w:tcPr>
          <w:p w:rsidR="0095486F" w:rsidRDefault="0095486F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95486F" w:rsidRPr="00AD3E70" w:rsidRDefault="00AD3E70" w:rsidP="00AD3E70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Učenik izvodi praktični rad samostalno, spretno i točno. Teže objašnjava postupak.</w:t>
            </w:r>
          </w:p>
        </w:tc>
      </w:tr>
      <w:tr w:rsidR="0095486F" w:rsidTr="00216932">
        <w:tc>
          <w:tcPr>
            <w:tcW w:w="2082" w:type="dxa"/>
          </w:tcPr>
          <w:p w:rsidR="0095486F" w:rsidRDefault="0095486F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95486F" w:rsidRDefault="00AD3E70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Praktične radove učenik izvodi uz malu pomoć.</w:t>
            </w:r>
          </w:p>
          <w:p w:rsidR="00AD3E70" w:rsidRPr="00AD3E70" w:rsidRDefault="00AD3E70" w:rsidP="00AD3E70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 može sam objasniti postupak rada.</w:t>
            </w:r>
          </w:p>
        </w:tc>
      </w:tr>
      <w:tr w:rsidR="0095486F" w:rsidTr="00216932">
        <w:tc>
          <w:tcPr>
            <w:tcW w:w="2082" w:type="dxa"/>
          </w:tcPr>
          <w:p w:rsidR="0095486F" w:rsidRDefault="0095486F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Dovoljan(2)</w:t>
            </w:r>
          </w:p>
        </w:tc>
        <w:tc>
          <w:tcPr>
            <w:tcW w:w="6486" w:type="dxa"/>
          </w:tcPr>
          <w:p w:rsidR="0095486F" w:rsidRDefault="00AD3E70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Učenik izvodi samo neke praktične radove i to uz pomoć učiteljice.</w:t>
            </w:r>
          </w:p>
        </w:tc>
      </w:tr>
      <w:tr w:rsidR="0095486F" w:rsidTr="00216932">
        <w:tc>
          <w:tcPr>
            <w:tcW w:w="2082" w:type="dxa"/>
          </w:tcPr>
          <w:p w:rsidR="0095486F" w:rsidRDefault="0095486F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Nedovoljan(1)</w:t>
            </w:r>
          </w:p>
        </w:tc>
        <w:tc>
          <w:tcPr>
            <w:tcW w:w="6486" w:type="dxa"/>
          </w:tcPr>
          <w:p w:rsidR="0095486F" w:rsidRPr="00021C99" w:rsidRDefault="00AD3E70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Praktične radove ne izvodi niti nakon višestrukog objašnjavanja ili dodatne motivacije.</w:t>
            </w:r>
          </w:p>
        </w:tc>
      </w:tr>
    </w:tbl>
    <w:p w:rsidR="0095486F" w:rsidRDefault="0095486F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Pr="00331704" w:rsidRDefault="00AD3E70" w:rsidP="005050BB">
      <w:pPr>
        <w:pStyle w:val="Odlomakpopisa"/>
        <w:ind w:left="1440"/>
        <w:rPr>
          <w:rFonts w:ascii="Sylfaen" w:hAnsi="Sylfaen"/>
          <w:b/>
          <w:sz w:val="36"/>
          <w:szCs w:val="36"/>
        </w:rPr>
      </w:pPr>
      <w:r w:rsidRPr="00331704">
        <w:rPr>
          <w:rFonts w:ascii="Sylfaen" w:hAnsi="Sylfaen"/>
          <w:b/>
          <w:sz w:val="36"/>
          <w:szCs w:val="36"/>
        </w:rPr>
        <w:t>TJELESNA I ZDRAVSTVENA KULTURA</w:t>
      </w:r>
    </w:p>
    <w:p w:rsidR="00AD3E70" w:rsidRDefault="00AD3E70" w:rsidP="005050BB">
      <w:pPr>
        <w:pStyle w:val="Odlomakpopisa"/>
        <w:ind w:left="1440"/>
        <w:rPr>
          <w:rFonts w:ascii="Sylfaen" w:hAnsi="Sylfaen"/>
          <w:sz w:val="28"/>
          <w:szCs w:val="28"/>
        </w:rPr>
      </w:pPr>
    </w:p>
    <w:p w:rsidR="00AD3E70" w:rsidRDefault="00AD3E70" w:rsidP="00AD3E70">
      <w:pPr>
        <w:pStyle w:val="Odlomakpopisa"/>
        <w:numPr>
          <w:ilvl w:val="0"/>
          <w:numId w:val="9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Motorička znanja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AD3E70" w:rsidTr="00216932">
        <w:tc>
          <w:tcPr>
            <w:tcW w:w="2082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AD3E70" w:rsidRDefault="00AD3E70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Motorička znanja u potpunosti usvojena.</w:t>
            </w:r>
          </w:p>
          <w:p w:rsidR="00AD3E70" w:rsidRDefault="00AD3E70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 svim sadržajima očita tehnička izvedba i kvaliteta.</w:t>
            </w:r>
          </w:p>
        </w:tc>
      </w:tr>
      <w:tr w:rsidR="00AD3E70" w:rsidTr="00216932">
        <w:tc>
          <w:tcPr>
            <w:tcW w:w="2082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AD3E70" w:rsidRDefault="00AD3E70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Motorička znanja u potpunosti usvojena.</w:t>
            </w:r>
          </w:p>
          <w:p w:rsidR="00AD3E70" w:rsidRPr="00275123" w:rsidRDefault="00AD3E70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Dobra tehnička izvedba, u nekim elementima nepotpuna kvaliteta.</w:t>
            </w:r>
          </w:p>
        </w:tc>
      </w:tr>
      <w:tr w:rsidR="00AD3E70" w:rsidTr="00216932">
        <w:tc>
          <w:tcPr>
            <w:tcW w:w="2082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AD3E70" w:rsidRDefault="00AD3E70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Motorička znanja usvojena.</w:t>
            </w:r>
          </w:p>
          <w:p w:rsidR="00AD3E70" w:rsidRPr="00275123" w:rsidRDefault="00AD3E70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 nekim sadržajima nepotpuna tehnička izvedba ili kvaliteta.</w:t>
            </w:r>
          </w:p>
        </w:tc>
      </w:tr>
    </w:tbl>
    <w:p w:rsidR="00AD3E70" w:rsidRDefault="00AD3E70" w:rsidP="00AD3E70">
      <w:pPr>
        <w:pStyle w:val="Odlomakpopisa"/>
        <w:ind w:left="1800"/>
        <w:rPr>
          <w:rFonts w:ascii="Sylfaen" w:hAnsi="Sylfaen"/>
          <w:sz w:val="28"/>
          <w:szCs w:val="28"/>
        </w:rPr>
      </w:pPr>
    </w:p>
    <w:p w:rsidR="00AD3E70" w:rsidRDefault="00AD3E70" w:rsidP="00AD3E70">
      <w:pPr>
        <w:pStyle w:val="Odlomakpopisa"/>
        <w:numPr>
          <w:ilvl w:val="0"/>
          <w:numId w:val="9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Motorička dostignuća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AD3E70" w:rsidTr="00216932">
        <w:tc>
          <w:tcPr>
            <w:tcW w:w="2082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AD3E70" w:rsidRDefault="00AD3E70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Izrazita motorička dostignuća uz kontinuirani napredak.</w:t>
            </w:r>
          </w:p>
        </w:tc>
      </w:tr>
      <w:tr w:rsidR="00AD3E70" w:rsidTr="00216932">
        <w:tc>
          <w:tcPr>
            <w:tcW w:w="2082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AD3E70" w:rsidRPr="00275123" w:rsidRDefault="00AD3E70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Motorička dostignuća izrazita, napredak nešto slabije izražen.</w:t>
            </w:r>
          </w:p>
        </w:tc>
      </w:tr>
      <w:tr w:rsidR="00AD3E70" w:rsidTr="00216932">
        <w:tc>
          <w:tcPr>
            <w:tcW w:w="2082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AD3E70" w:rsidRPr="00275123" w:rsidRDefault="00AD3E70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Motorička dostignuća u prosjeku, napredak stalan, ali slabije izražen.</w:t>
            </w:r>
          </w:p>
        </w:tc>
      </w:tr>
    </w:tbl>
    <w:p w:rsidR="00AD3E70" w:rsidRDefault="00AD3E70" w:rsidP="00AD3E70">
      <w:pPr>
        <w:pStyle w:val="Odlomakpopisa"/>
        <w:ind w:left="1800"/>
        <w:rPr>
          <w:rFonts w:ascii="Sylfaen" w:hAnsi="Sylfaen"/>
          <w:sz w:val="28"/>
          <w:szCs w:val="28"/>
        </w:rPr>
      </w:pPr>
    </w:p>
    <w:p w:rsidR="00AD3E70" w:rsidRDefault="00AD3E70" w:rsidP="00AD3E70">
      <w:pPr>
        <w:pStyle w:val="Odlomakpopisa"/>
        <w:numPr>
          <w:ilvl w:val="0"/>
          <w:numId w:val="9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Funkcionalne sposobnosti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AD3E70" w:rsidTr="00216932">
        <w:tc>
          <w:tcPr>
            <w:tcW w:w="2082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Odličan (5)</w:t>
            </w:r>
          </w:p>
        </w:tc>
        <w:tc>
          <w:tcPr>
            <w:tcW w:w="6486" w:type="dxa"/>
          </w:tcPr>
          <w:p w:rsidR="00AD3E70" w:rsidRDefault="00AD3E70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Funkcionalne sposobnosti izrazito razvijene za dob. Napredak kuntinuiran.</w:t>
            </w:r>
          </w:p>
        </w:tc>
      </w:tr>
      <w:tr w:rsidR="00AD3E70" w:rsidTr="00216932">
        <w:tc>
          <w:tcPr>
            <w:tcW w:w="2082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Vrlo dobar (4)</w:t>
            </w:r>
          </w:p>
        </w:tc>
        <w:tc>
          <w:tcPr>
            <w:tcW w:w="6486" w:type="dxa"/>
          </w:tcPr>
          <w:p w:rsidR="00AD3E70" w:rsidRPr="00275123" w:rsidRDefault="00AD3E70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Funkcionalne sposobnosti primjereno razvijene, uz postupni napredak.</w:t>
            </w:r>
          </w:p>
        </w:tc>
      </w:tr>
      <w:tr w:rsidR="00AD3E70" w:rsidTr="00216932">
        <w:tc>
          <w:tcPr>
            <w:tcW w:w="2082" w:type="dxa"/>
          </w:tcPr>
          <w:p w:rsidR="00AD3E70" w:rsidRDefault="00AD3E70" w:rsidP="00216932">
            <w:pPr>
              <w:pStyle w:val="Odlomakpopisa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Dobar(3)</w:t>
            </w:r>
          </w:p>
        </w:tc>
        <w:tc>
          <w:tcPr>
            <w:tcW w:w="6486" w:type="dxa"/>
          </w:tcPr>
          <w:p w:rsidR="00AD3E70" w:rsidRPr="00275123" w:rsidRDefault="00AD3E70" w:rsidP="00216932">
            <w:pPr>
              <w:pStyle w:val="Odlomakpopisa"/>
              <w:numPr>
                <w:ilvl w:val="0"/>
                <w:numId w:val="2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Funkcionalne sposobnosti u prosjeku. Napredak stalan, ali ne izrazit.</w:t>
            </w:r>
          </w:p>
        </w:tc>
      </w:tr>
    </w:tbl>
    <w:p w:rsidR="00AD3E70" w:rsidRDefault="00AD3E70" w:rsidP="00AD3E70">
      <w:pPr>
        <w:pStyle w:val="Odlomakpopisa"/>
        <w:ind w:left="1800"/>
        <w:rPr>
          <w:rFonts w:ascii="Sylfaen" w:hAnsi="Sylfaen"/>
          <w:sz w:val="28"/>
          <w:szCs w:val="28"/>
        </w:rPr>
      </w:pPr>
    </w:p>
    <w:p w:rsidR="00C77E6F" w:rsidRDefault="00C77E6F" w:rsidP="00AD3E70">
      <w:pPr>
        <w:pStyle w:val="Odlomakpopisa"/>
        <w:ind w:left="1800"/>
        <w:rPr>
          <w:rFonts w:ascii="Sylfaen" w:hAnsi="Sylfaen"/>
          <w:sz w:val="28"/>
          <w:szCs w:val="28"/>
        </w:rPr>
      </w:pPr>
    </w:p>
    <w:p w:rsidR="00C77E6F" w:rsidRDefault="00C77E6F" w:rsidP="00C77E6F">
      <w:pPr>
        <w:rPr>
          <w:rFonts w:ascii="Sylfaen" w:hAnsi="Sylfaen"/>
          <w:sz w:val="28"/>
          <w:szCs w:val="28"/>
        </w:rPr>
      </w:pPr>
      <w:r w:rsidRPr="00C77E6F">
        <w:rPr>
          <w:rFonts w:ascii="Sylfaen" w:hAnsi="Sylfaen"/>
          <w:sz w:val="28"/>
          <w:szCs w:val="28"/>
        </w:rPr>
        <w:t xml:space="preserve">Motorička dostignuća sprega su motoričkih znanja i motoričkih sposobnosti učenika </w:t>
      </w:r>
      <w:r>
        <w:rPr>
          <w:rFonts w:ascii="Sylfaen" w:hAnsi="Sylfaen"/>
          <w:sz w:val="28"/>
          <w:szCs w:val="28"/>
        </w:rPr>
        <w:t xml:space="preserve">da ta znanja povežu u određenoj motoričkoj aktivnosti radi postizanja što boljeg rezultata. Provjeravanje i ocjenjivanje motoričkih dostignuća iz nastavne cjeline najprimjerenije provoditi pomoću tzv. </w:t>
      </w:r>
    </w:p>
    <w:p w:rsidR="00C77E6F" w:rsidRDefault="00C77E6F" w:rsidP="00C77E6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situacionih testova.</w:t>
      </w:r>
    </w:p>
    <w:p w:rsidR="00C77E6F" w:rsidRPr="00C77E6F" w:rsidRDefault="00C77E6F" w:rsidP="00C77E6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Funkcionalne sposobnosti provjeravaju se na početku i na kraju školske godine. Kad se na početku utvrdi razina sposobnosti, određuju se načini i metode za  njihovo poboljsanje.  Na kraju godine utvrđuje se kkoliko su se te sposobnosti promijenile pod utjecajem tjelesnog vježbanja. Vrednuje se postignuti rezultat, odnosno osobni napredak.</w:t>
      </w:r>
    </w:p>
    <w:sectPr w:rsidR="00C77E6F" w:rsidRPr="00C77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9E" w:rsidRDefault="00240D9E" w:rsidP="00150AE3">
      <w:pPr>
        <w:spacing w:after="0" w:line="240" w:lineRule="auto"/>
      </w:pPr>
      <w:r>
        <w:separator/>
      </w:r>
    </w:p>
  </w:endnote>
  <w:endnote w:type="continuationSeparator" w:id="0">
    <w:p w:rsidR="00240D9E" w:rsidRDefault="00240D9E" w:rsidP="0015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E3" w:rsidRDefault="00150AE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E3" w:rsidRDefault="00150AE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E3" w:rsidRDefault="00150A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9E" w:rsidRDefault="00240D9E" w:rsidP="00150AE3">
      <w:pPr>
        <w:spacing w:after="0" w:line="240" w:lineRule="auto"/>
      </w:pPr>
      <w:r>
        <w:separator/>
      </w:r>
    </w:p>
  </w:footnote>
  <w:footnote w:type="continuationSeparator" w:id="0">
    <w:p w:rsidR="00240D9E" w:rsidRDefault="00240D9E" w:rsidP="0015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E3" w:rsidRDefault="00150AE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E3" w:rsidRDefault="00150AE3" w:rsidP="00150AE3">
    <w:pPr>
      <w:pStyle w:val="Zaglavlje"/>
      <w:tabs>
        <w:tab w:val="clear" w:pos="4536"/>
        <w:tab w:val="clear" w:pos="9072"/>
        <w:tab w:val="left" w:pos="6405"/>
      </w:tabs>
    </w:pPr>
    <w:bookmarkStart w:id="0" w:name="_GoBack"/>
    <w:r>
      <w:t xml:space="preserve">Kriteriji praćenja i </w:t>
    </w:r>
    <w:proofErr w:type="spellStart"/>
    <w:r>
      <w:t>ocijenjivanja</w:t>
    </w:r>
    <w:proofErr w:type="spellEnd"/>
    <w:r>
      <w:t xml:space="preserve">      1.razred</w:t>
    </w:r>
    <w:r>
      <w:tab/>
      <w:t xml:space="preserve">Damir </w:t>
    </w:r>
    <w:proofErr w:type="spellStart"/>
    <w:r>
      <w:t>Sukobljević</w:t>
    </w:r>
    <w:proofErr w:type="spellEnd"/>
    <w:r>
      <w:t xml:space="preserve">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E3" w:rsidRDefault="00150AE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8D2"/>
    <w:multiLevelType w:val="hybridMultilevel"/>
    <w:tmpl w:val="BED8F76A"/>
    <w:lvl w:ilvl="0" w:tplc="68DE74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96588E"/>
    <w:multiLevelType w:val="hybridMultilevel"/>
    <w:tmpl w:val="162AAD52"/>
    <w:lvl w:ilvl="0" w:tplc="64BC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02E1D"/>
    <w:multiLevelType w:val="hybridMultilevel"/>
    <w:tmpl w:val="403246B0"/>
    <w:lvl w:ilvl="0" w:tplc="BAD65C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E40166"/>
    <w:multiLevelType w:val="hybridMultilevel"/>
    <w:tmpl w:val="CBBA3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A10D7"/>
    <w:multiLevelType w:val="hybridMultilevel"/>
    <w:tmpl w:val="A2D44AEE"/>
    <w:lvl w:ilvl="0" w:tplc="296EB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F26D31"/>
    <w:multiLevelType w:val="hybridMultilevel"/>
    <w:tmpl w:val="413605C2"/>
    <w:lvl w:ilvl="0" w:tplc="1B1EC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64258A"/>
    <w:multiLevelType w:val="hybridMultilevel"/>
    <w:tmpl w:val="9EC8F092"/>
    <w:lvl w:ilvl="0" w:tplc="77E2B3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621B67"/>
    <w:multiLevelType w:val="hybridMultilevel"/>
    <w:tmpl w:val="CB4826A6"/>
    <w:lvl w:ilvl="0" w:tplc="4DD07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5F7404"/>
    <w:multiLevelType w:val="hybridMultilevel"/>
    <w:tmpl w:val="B850608A"/>
    <w:lvl w:ilvl="0" w:tplc="A2D0AA96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3B"/>
    <w:rsid w:val="00021C99"/>
    <w:rsid w:val="000C40A2"/>
    <w:rsid w:val="0012576A"/>
    <w:rsid w:val="00150AE3"/>
    <w:rsid w:val="00240D9E"/>
    <w:rsid w:val="00275123"/>
    <w:rsid w:val="00331704"/>
    <w:rsid w:val="004E66E4"/>
    <w:rsid w:val="004F04CA"/>
    <w:rsid w:val="005050BB"/>
    <w:rsid w:val="00551F53"/>
    <w:rsid w:val="00724CC9"/>
    <w:rsid w:val="008053BA"/>
    <w:rsid w:val="0084063A"/>
    <w:rsid w:val="0088125E"/>
    <w:rsid w:val="0095486F"/>
    <w:rsid w:val="009D149B"/>
    <w:rsid w:val="00A615DD"/>
    <w:rsid w:val="00AD3E70"/>
    <w:rsid w:val="00C4224A"/>
    <w:rsid w:val="00C77E6F"/>
    <w:rsid w:val="00CB1EC8"/>
    <w:rsid w:val="00DD11DD"/>
    <w:rsid w:val="00DD423B"/>
    <w:rsid w:val="00EF63A3"/>
    <w:rsid w:val="00FC383D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1DD"/>
    <w:pPr>
      <w:ind w:left="720"/>
      <w:contextualSpacing/>
    </w:pPr>
  </w:style>
  <w:style w:type="table" w:styleId="Reetkatablice">
    <w:name w:val="Table Grid"/>
    <w:basedOn w:val="Obinatablica"/>
    <w:uiPriority w:val="59"/>
    <w:rsid w:val="00DD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5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0AE3"/>
  </w:style>
  <w:style w:type="paragraph" w:styleId="Podnoje">
    <w:name w:val="footer"/>
    <w:basedOn w:val="Normal"/>
    <w:link w:val="PodnojeChar"/>
    <w:uiPriority w:val="99"/>
    <w:unhideWhenUsed/>
    <w:rsid w:val="0015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0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1DD"/>
    <w:pPr>
      <w:ind w:left="720"/>
      <w:contextualSpacing/>
    </w:pPr>
  </w:style>
  <w:style w:type="table" w:styleId="Reetkatablice">
    <w:name w:val="Table Grid"/>
    <w:basedOn w:val="Obinatablica"/>
    <w:uiPriority w:val="59"/>
    <w:rsid w:val="00DD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5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0AE3"/>
  </w:style>
  <w:style w:type="paragraph" w:styleId="Podnoje">
    <w:name w:val="footer"/>
    <w:basedOn w:val="Normal"/>
    <w:link w:val="PodnojeChar"/>
    <w:uiPriority w:val="99"/>
    <w:unhideWhenUsed/>
    <w:rsid w:val="0015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810E-2D1D-464A-A720-378A93B9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14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</dc:creator>
  <cp:keywords/>
  <dc:description/>
  <cp:lastModifiedBy>Damir</cp:lastModifiedBy>
  <cp:revision>12</cp:revision>
  <cp:lastPrinted>2013-08-23T11:39:00Z</cp:lastPrinted>
  <dcterms:created xsi:type="dcterms:W3CDTF">2013-08-20T15:24:00Z</dcterms:created>
  <dcterms:modified xsi:type="dcterms:W3CDTF">2014-09-23T19:30:00Z</dcterms:modified>
</cp:coreProperties>
</file>